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6FF" w:rsidRPr="002666FF" w:rsidRDefault="002666FF" w:rsidP="002666FF">
      <w:pPr>
        <w:spacing w:after="0" w:line="240" w:lineRule="auto"/>
        <w:jc w:val="center"/>
        <w:rPr>
          <w:rFonts w:ascii="Times New Roman" w:eastAsia="Times New Roman" w:hAnsi="Times New Roman" w:cs="Times New Roman"/>
          <w:sz w:val="20"/>
          <w:szCs w:val="20"/>
          <w:lang w:eastAsia="ru-RU"/>
        </w:rPr>
      </w:pPr>
      <w:r w:rsidRPr="002666FF">
        <w:rPr>
          <w:rFonts w:ascii="Times New Roman" w:eastAsia="Times New Roman" w:hAnsi="Times New Roman" w:cs="Times New Roman"/>
          <w:sz w:val="20"/>
          <w:szCs w:val="20"/>
          <w:lang w:eastAsia="ru-RU"/>
        </w:rPr>
        <w:object w:dxaOrig="890" w:dyaOrig="11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57.75pt" o:ole="">
            <v:imagedata r:id="rId6" o:title=""/>
          </v:shape>
          <o:OLEObject Type="Embed" ProgID="CorelDRAW.Graphic.11" ShapeID="_x0000_i1025" DrawAspect="Content" ObjectID="_1714304986" r:id="rId7"/>
        </w:object>
      </w:r>
    </w:p>
    <w:p w:rsidR="002666FF" w:rsidRPr="002666FF" w:rsidRDefault="002666FF" w:rsidP="002666FF">
      <w:pPr>
        <w:spacing w:after="0" w:line="240" w:lineRule="auto"/>
        <w:jc w:val="center"/>
        <w:rPr>
          <w:rFonts w:ascii="Times New Roman" w:eastAsia="Times New Roman" w:hAnsi="Times New Roman" w:cs="Times New Roman"/>
          <w:b/>
          <w:color w:val="000000"/>
          <w:w w:val="120"/>
          <w:sz w:val="28"/>
          <w:szCs w:val="28"/>
          <w:lang w:val="ru-RU" w:eastAsia="ru-RU"/>
        </w:rPr>
      </w:pPr>
      <w:r w:rsidRPr="002666FF">
        <w:rPr>
          <w:rFonts w:ascii="Times New Roman" w:eastAsia="Times New Roman" w:hAnsi="Times New Roman" w:cs="Times New Roman"/>
          <w:b/>
          <w:color w:val="000000"/>
          <w:w w:val="120"/>
          <w:sz w:val="28"/>
          <w:szCs w:val="28"/>
          <w:lang w:val="ru-RU" w:eastAsia="ru-RU"/>
        </w:rPr>
        <w:t>УКРАЇНА</w:t>
      </w:r>
    </w:p>
    <w:p w:rsidR="002666FF" w:rsidRPr="002666FF" w:rsidRDefault="002666FF" w:rsidP="002666FF">
      <w:pPr>
        <w:keepNext/>
        <w:spacing w:after="0" w:line="240" w:lineRule="auto"/>
        <w:jc w:val="center"/>
        <w:outlineLvl w:val="4"/>
        <w:rPr>
          <w:rFonts w:ascii="Times New Roman" w:eastAsia="Times New Roman" w:hAnsi="Times New Roman" w:cs="Times New Roman"/>
          <w:b/>
          <w:bCs/>
          <w:sz w:val="28"/>
          <w:szCs w:val="28"/>
          <w:lang w:val="ru-RU" w:eastAsia="ru-RU"/>
        </w:rPr>
      </w:pPr>
      <w:r w:rsidRPr="002666FF">
        <w:rPr>
          <w:rFonts w:ascii="Times New Roman" w:eastAsia="Times New Roman" w:hAnsi="Times New Roman" w:cs="Times New Roman"/>
          <w:b/>
          <w:bCs/>
          <w:sz w:val="28"/>
          <w:szCs w:val="28"/>
          <w:lang w:val="ru-RU" w:eastAsia="ru-RU"/>
        </w:rPr>
        <w:t xml:space="preserve">ЖМЕРИНСЬКА МІСЬКА </w:t>
      </w:r>
      <w:r w:rsidRPr="002666FF">
        <w:rPr>
          <w:rFonts w:ascii="Times New Roman" w:eastAsia="Times New Roman" w:hAnsi="Times New Roman" w:cs="Times New Roman"/>
          <w:b/>
          <w:bCs/>
          <w:sz w:val="28"/>
          <w:szCs w:val="28"/>
          <w:lang w:eastAsia="ru-RU"/>
        </w:rPr>
        <w:t>РАДА  ВІННИЦЬКОЇ</w:t>
      </w:r>
      <w:r w:rsidRPr="002666FF">
        <w:rPr>
          <w:rFonts w:ascii="Times New Roman" w:eastAsia="Times New Roman" w:hAnsi="Times New Roman" w:cs="Times New Roman"/>
          <w:b/>
          <w:bCs/>
          <w:sz w:val="28"/>
          <w:szCs w:val="28"/>
          <w:lang w:val="ru-RU" w:eastAsia="ru-RU"/>
        </w:rPr>
        <w:t xml:space="preserve">  ОБЛАСТІ</w:t>
      </w:r>
    </w:p>
    <w:p w:rsidR="002666FF" w:rsidRPr="002666FF" w:rsidRDefault="002666FF" w:rsidP="002666FF">
      <w:pPr>
        <w:keepNext/>
        <w:spacing w:after="0" w:line="240" w:lineRule="auto"/>
        <w:jc w:val="center"/>
        <w:outlineLvl w:val="5"/>
        <w:rPr>
          <w:rFonts w:ascii="Times New Roman" w:eastAsia="Times New Roman" w:hAnsi="Times New Roman" w:cs="Times New Roman"/>
          <w:b/>
          <w:color w:val="000000"/>
          <w:sz w:val="28"/>
          <w:szCs w:val="28"/>
          <w:lang w:val="ru-RU" w:eastAsia="ru-RU"/>
        </w:rPr>
      </w:pPr>
      <w:r w:rsidRPr="002666FF">
        <w:rPr>
          <w:rFonts w:ascii="Times New Roman" w:eastAsia="Times New Roman" w:hAnsi="Times New Roman" w:cs="Times New Roman"/>
          <w:b/>
          <w:color w:val="000000"/>
          <w:sz w:val="28"/>
          <w:szCs w:val="28"/>
          <w:lang w:val="ru-RU" w:eastAsia="ru-RU"/>
        </w:rPr>
        <w:t>ВИКОНАВЧИЙ КОМІТЕТ</w:t>
      </w:r>
    </w:p>
    <w:p w:rsidR="002666FF" w:rsidRPr="002666FF" w:rsidRDefault="002666FF" w:rsidP="002666FF">
      <w:pPr>
        <w:keepNext/>
        <w:spacing w:after="0" w:line="240" w:lineRule="auto"/>
        <w:jc w:val="center"/>
        <w:outlineLvl w:val="0"/>
        <w:rPr>
          <w:rFonts w:ascii="Times New Roman" w:eastAsia="Times New Roman" w:hAnsi="Times New Roman" w:cs="Times New Roman"/>
          <w:bCs/>
          <w:w w:val="120"/>
          <w:sz w:val="6"/>
          <w:szCs w:val="6"/>
          <w:lang w:eastAsia="ru-RU"/>
        </w:rPr>
      </w:pPr>
    </w:p>
    <w:p w:rsidR="002666FF" w:rsidRPr="002666FF" w:rsidRDefault="002666FF" w:rsidP="002666FF">
      <w:pPr>
        <w:spacing w:after="0" w:line="240" w:lineRule="auto"/>
        <w:rPr>
          <w:rFonts w:ascii="Times New Roman" w:eastAsia="Times New Roman" w:hAnsi="Times New Roman" w:cs="Times New Roman"/>
          <w:w w:val="120"/>
          <w:sz w:val="20"/>
          <w:szCs w:val="20"/>
          <w:lang w:val="ru-RU" w:eastAsia="ru-RU"/>
        </w:rPr>
      </w:pPr>
      <w:r>
        <w:rPr>
          <w:rFonts w:ascii="Times New Roman" w:eastAsia="Times New Roman" w:hAnsi="Times New Roman" w:cs="Times New Roman"/>
          <w:noProof/>
          <w:sz w:val="20"/>
          <w:szCs w:val="20"/>
          <w:lang w:val="ru-RU" w:eastAsia="ru-RU"/>
        </w:rPr>
        <mc:AlternateContent>
          <mc:Choice Requires="wps">
            <w:drawing>
              <wp:anchor distT="0" distB="0" distL="114300" distR="114300" simplePos="0" relativeHeight="251659264" behindDoc="0" locked="0" layoutInCell="0" allowOverlap="1">
                <wp:simplePos x="0" y="0"/>
                <wp:positionH relativeFrom="column">
                  <wp:posOffset>13970</wp:posOffset>
                </wp:positionH>
                <wp:positionV relativeFrom="paragraph">
                  <wp:posOffset>28575</wp:posOffset>
                </wp:positionV>
                <wp:extent cx="6221730" cy="0"/>
                <wp:effectExtent l="28575" t="34290" r="36195" b="323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2173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76770C" id="Прямая соединительная линия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2.25pt" to="491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" o:allowincell="f" strokeweight="4.5pt">
                <v:stroke linestyle="thickThin"/>
              </v:line>
            </w:pict>
          </mc:Fallback>
        </mc:AlternateContent>
      </w:r>
    </w:p>
    <w:p w:rsidR="002666FF" w:rsidRPr="002666FF" w:rsidRDefault="002666FF" w:rsidP="002666FF">
      <w:pPr>
        <w:keepNext/>
        <w:spacing w:after="0" w:line="240" w:lineRule="auto"/>
        <w:jc w:val="center"/>
        <w:outlineLvl w:val="6"/>
        <w:rPr>
          <w:rFonts w:ascii="Times New Roman" w:eastAsia="Times New Roman" w:hAnsi="Times New Roman" w:cs="Times New Roman"/>
          <w:b/>
          <w:w w:val="120"/>
          <w:sz w:val="28"/>
          <w:szCs w:val="28"/>
          <w:lang w:eastAsia="ru-RU"/>
        </w:rPr>
      </w:pPr>
      <w:r w:rsidRPr="002666FF">
        <w:rPr>
          <w:rFonts w:ascii="Times New Roman" w:eastAsia="Times New Roman" w:hAnsi="Times New Roman" w:cs="Times New Roman"/>
          <w:b/>
          <w:w w:val="120"/>
          <w:sz w:val="28"/>
          <w:szCs w:val="28"/>
          <w:lang w:val="ru-RU" w:eastAsia="ru-RU"/>
        </w:rPr>
        <w:t>РІШЕННЯ</w:t>
      </w:r>
    </w:p>
    <w:p w:rsidR="002666FF" w:rsidRPr="002666FF" w:rsidRDefault="002666FF" w:rsidP="002666FF">
      <w:pPr>
        <w:spacing w:after="0" w:line="240" w:lineRule="auto"/>
        <w:rPr>
          <w:rFonts w:ascii="Times New Roman" w:eastAsia="Times New Roman" w:hAnsi="Times New Roman" w:cs="Times New Roman"/>
          <w:sz w:val="16"/>
          <w:szCs w:val="16"/>
          <w:lang w:eastAsia="ru-RU"/>
        </w:rPr>
      </w:pPr>
    </w:p>
    <w:p w:rsidR="002666FF" w:rsidRPr="002666FF" w:rsidRDefault="002666FF" w:rsidP="002666FF">
      <w:pPr>
        <w:spacing w:after="120" w:line="240" w:lineRule="auto"/>
        <w:rPr>
          <w:rFonts w:ascii="Times New Roman" w:eastAsia="Times New Roman" w:hAnsi="Times New Roman" w:cs="Times New Roman"/>
          <w:sz w:val="28"/>
          <w:szCs w:val="20"/>
          <w:lang w:eastAsia="ru-RU"/>
        </w:rPr>
      </w:pPr>
      <w:r w:rsidRPr="002666FF">
        <w:rPr>
          <w:rFonts w:ascii="Times New Roman" w:eastAsia="Times New Roman" w:hAnsi="Times New Roman" w:cs="Times New Roman"/>
          <w:sz w:val="28"/>
          <w:szCs w:val="20"/>
          <w:lang w:eastAsia="ru-RU"/>
        </w:rPr>
        <w:t>від  «</w:t>
      </w:r>
      <w:r w:rsidR="00EB7F48">
        <w:rPr>
          <w:rFonts w:ascii="Times New Roman" w:eastAsia="Times New Roman" w:hAnsi="Times New Roman" w:cs="Times New Roman"/>
          <w:sz w:val="28"/>
          <w:szCs w:val="20"/>
          <w:lang w:eastAsia="ru-RU"/>
        </w:rPr>
        <w:t>17</w:t>
      </w:r>
      <w:r w:rsidRPr="002666FF">
        <w:rPr>
          <w:rFonts w:ascii="Times New Roman" w:eastAsia="Times New Roman" w:hAnsi="Times New Roman" w:cs="Times New Roman"/>
          <w:sz w:val="28"/>
          <w:szCs w:val="20"/>
          <w:lang w:eastAsia="ru-RU"/>
        </w:rPr>
        <w:t>»</w:t>
      </w:r>
      <w:r w:rsidR="00EB7F48">
        <w:rPr>
          <w:rFonts w:ascii="Times New Roman" w:eastAsia="Times New Roman" w:hAnsi="Times New Roman" w:cs="Times New Roman"/>
          <w:sz w:val="28"/>
          <w:szCs w:val="20"/>
          <w:lang w:val="ru-RU" w:eastAsia="ru-RU"/>
        </w:rPr>
        <w:t xml:space="preserve"> </w:t>
      </w:r>
      <w:proofErr w:type="spellStart"/>
      <w:r w:rsidR="00EB7F48">
        <w:rPr>
          <w:rFonts w:ascii="Times New Roman" w:eastAsia="Times New Roman" w:hAnsi="Times New Roman" w:cs="Times New Roman"/>
          <w:sz w:val="28"/>
          <w:szCs w:val="20"/>
          <w:lang w:val="ru-RU" w:eastAsia="ru-RU"/>
        </w:rPr>
        <w:t>травня</w:t>
      </w:r>
      <w:proofErr w:type="spellEnd"/>
      <w:r w:rsidR="00EA007C">
        <w:rPr>
          <w:rFonts w:ascii="Times New Roman" w:eastAsia="Times New Roman" w:hAnsi="Times New Roman" w:cs="Times New Roman"/>
          <w:sz w:val="28"/>
          <w:szCs w:val="20"/>
          <w:lang w:eastAsia="ru-RU"/>
        </w:rPr>
        <w:t xml:space="preserve"> 2022</w:t>
      </w:r>
      <w:r w:rsidRPr="002666FF">
        <w:rPr>
          <w:rFonts w:ascii="Times New Roman" w:eastAsia="Times New Roman" w:hAnsi="Times New Roman" w:cs="Times New Roman"/>
          <w:sz w:val="28"/>
          <w:szCs w:val="20"/>
          <w:lang w:eastAsia="ru-RU"/>
        </w:rPr>
        <w:t xml:space="preserve"> р.                                                              №</w:t>
      </w:r>
      <w:r w:rsidR="00EB7F48">
        <w:rPr>
          <w:rFonts w:ascii="Times New Roman" w:eastAsia="Times New Roman" w:hAnsi="Times New Roman" w:cs="Times New Roman"/>
          <w:sz w:val="28"/>
          <w:szCs w:val="20"/>
          <w:lang w:eastAsia="ru-RU"/>
        </w:rPr>
        <w:t xml:space="preserve"> 130</w:t>
      </w:r>
      <w:r w:rsidRPr="002666FF">
        <w:rPr>
          <w:rFonts w:ascii="Times New Roman" w:eastAsia="Times New Roman" w:hAnsi="Times New Roman" w:cs="Times New Roman"/>
          <w:sz w:val="28"/>
          <w:szCs w:val="20"/>
          <w:lang w:eastAsia="ru-RU"/>
        </w:rPr>
        <w:t xml:space="preserve"> </w:t>
      </w:r>
    </w:p>
    <w:p w:rsidR="002666FF" w:rsidRPr="002666FF" w:rsidRDefault="002666FF" w:rsidP="002666FF">
      <w:pPr>
        <w:spacing w:after="120" w:line="240" w:lineRule="auto"/>
        <w:rPr>
          <w:rFonts w:ascii="Times New Roman" w:eastAsia="Times New Roman" w:hAnsi="Times New Roman" w:cs="Times New Roman"/>
          <w:sz w:val="28"/>
          <w:szCs w:val="28"/>
          <w:lang w:val="ru-RU" w:eastAsia="ru-RU"/>
        </w:rPr>
      </w:pPr>
      <w:r w:rsidRPr="002666FF">
        <w:rPr>
          <w:rFonts w:ascii="Times New Roman" w:eastAsia="Times New Roman" w:hAnsi="Times New Roman" w:cs="Times New Roman"/>
          <w:sz w:val="28"/>
          <w:szCs w:val="28"/>
          <w:lang w:eastAsia="ru-RU"/>
        </w:rPr>
        <w:t>м. Жмеринка</w:t>
      </w:r>
    </w:p>
    <w:p w:rsidR="002666FF" w:rsidRPr="002666FF" w:rsidRDefault="002666FF" w:rsidP="002666FF">
      <w:pPr>
        <w:spacing w:after="120" w:line="240" w:lineRule="auto"/>
        <w:rPr>
          <w:rFonts w:ascii="Times New Roman" w:eastAsia="Times New Roman" w:hAnsi="Times New Roman" w:cs="Times New Roman"/>
          <w:sz w:val="16"/>
          <w:szCs w:val="16"/>
          <w:lang w:val="ru-RU" w:eastAsia="ru-RU"/>
        </w:rPr>
      </w:pPr>
    </w:p>
    <w:p w:rsidR="00B128B5" w:rsidRDefault="002666FF" w:rsidP="002666FF">
      <w:pPr>
        <w:spacing w:after="0" w:line="240" w:lineRule="auto"/>
        <w:jc w:val="both"/>
        <w:rPr>
          <w:rFonts w:ascii="Times New Roman" w:eastAsia="Times New Roman" w:hAnsi="Times New Roman" w:cs="Times New Roman"/>
          <w:b/>
          <w:noProof/>
          <w:sz w:val="28"/>
          <w:szCs w:val="28"/>
          <w:lang w:eastAsia="ru-RU"/>
        </w:rPr>
      </w:pPr>
      <w:r w:rsidRPr="002666FF">
        <w:rPr>
          <w:rFonts w:ascii="Times New Roman" w:eastAsia="Times New Roman" w:hAnsi="Times New Roman" w:cs="Times New Roman"/>
          <w:b/>
          <w:noProof/>
          <w:sz w:val="28"/>
          <w:szCs w:val="28"/>
          <w:lang w:eastAsia="ru-RU"/>
        </w:rPr>
        <w:t xml:space="preserve">Про затвердження </w:t>
      </w:r>
      <w:r>
        <w:rPr>
          <w:rFonts w:ascii="Times New Roman" w:eastAsia="Times New Roman" w:hAnsi="Times New Roman" w:cs="Times New Roman"/>
          <w:b/>
          <w:noProof/>
          <w:sz w:val="28"/>
          <w:szCs w:val="28"/>
          <w:lang w:eastAsia="ru-RU"/>
        </w:rPr>
        <w:t>Порядку</w:t>
      </w:r>
      <w:r w:rsidRPr="002666FF">
        <w:rPr>
          <w:rFonts w:ascii="Times New Roman" w:eastAsia="Times New Roman" w:hAnsi="Times New Roman" w:cs="Times New Roman"/>
          <w:b/>
          <w:noProof/>
          <w:sz w:val="28"/>
          <w:szCs w:val="28"/>
          <w:lang w:eastAsia="ru-RU"/>
        </w:rPr>
        <w:t xml:space="preserve"> </w:t>
      </w:r>
      <w:r w:rsidR="00BA7D1F">
        <w:rPr>
          <w:rFonts w:ascii="Times New Roman" w:eastAsia="Times New Roman" w:hAnsi="Times New Roman" w:cs="Times New Roman"/>
          <w:b/>
          <w:noProof/>
          <w:sz w:val="28"/>
          <w:szCs w:val="28"/>
          <w:lang w:eastAsia="ru-RU"/>
        </w:rPr>
        <w:t>о</w:t>
      </w:r>
      <w:r w:rsidRPr="002666FF">
        <w:rPr>
          <w:rFonts w:ascii="Times New Roman" w:eastAsia="Times New Roman" w:hAnsi="Times New Roman" w:cs="Times New Roman"/>
          <w:b/>
          <w:noProof/>
          <w:sz w:val="28"/>
          <w:szCs w:val="28"/>
          <w:lang w:eastAsia="ru-RU"/>
        </w:rPr>
        <w:t>рганізації</w:t>
      </w:r>
      <w:r w:rsidR="00BA7D1F">
        <w:rPr>
          <w:rFonts w:ascii="Times New Roman" w:eastAsia="Times New Roman" w:hAnsi="Times New Roman" w:cs="Times New Roman"/>
          <w:b/>
          <w:noProof/>
          <w:sz w:val="28"/>
          <w:szCs w:val="28"/>
          <w:lang w:eastAsia="ru-RU"/>
        </w:rPr>
        <w:t xml:space="preserve"> </w:t>
      </w:r>
    </w:p>
    <w:p w:rsidR="00B128B5" w:rsidRDefault="00BA7D1F" w:rsidP="002666FF">
      <w:pPr>
        <w:spacing w:after="0" w:line="240" w:lineRule="auto"/>
        <w:jc w:val="both"/>
        <w:rPr>
          <w:rFonts w:ascii="Times New Roman" w:eastAsia="Times New Roman" w:hAnsi="Times New Roman" w:cs="Times New Roman"/>
          <w:b/>
          <w:noProof/>
          <w:sz w:val="28"/>
          <w:szCs w:val="28"/>
          <w:lang w:eastAsia="ru-RU"/>
        </w:rPr>
      </w:pPr>
      <w:r>
        <w:rPr>
          <w:rFonts w:ascii="Times New Roman" w:eastAsia="Times New Roman" w:hAnsi="Times New Roman" w:cs="Times New Roman"/>
          <w:b/>
          <w:noProof/>
          <w:sz w:val="28"/>
          <w:szCs w:val="28"/>
          <w:lang w:eastAsia="ru-RU"/>
        </w:rPr>
        <w:t>та здійснення заходів</w:t>
      </w:r>
      <w:r w:rsidR="00B128B5">
        <w:rPr>
          <w:rFonts w:ascii="Times New Roman" w:eastAsia="Times New Roman" w:hAnsi="Times New Roman" w:cs="Times New Roman"/>
          <w:b/>
          <w:noProof/>
          <w:sz w:val="28"/>
          <w:szCs w:val="28"/>
          <w:lang w:eastAsia="ru-RU"/>
        </w:rPr>
        <w:t xml:space="preserve"> </w:t>
      </w:r>
      <w:r>
        <w:rPr>
          <w:rFonts w:ascii="Times New Roman" w:eastAsia="Times New Roman" w:hAnsi="Times New Roman" w:cs="Times New Roman"/>
          <w:b/>
          <w:noProof/>
          <w:sz w:val="28"/>
          <w:szCs w:val="28"/>
          <w:lang w:eastAsia="ru-RU"/>
        </w:rPr>
        <w:t xml:space="preserve">фінансового контролю </w:t>
      </w:r>
    </w:p>
    <w:p w:rsidR="00BA7D1F" w:rsidRDefault="00B128B5" w:rsidP="002666FF">
      <w:pPr>
        <w:spacing w:after="0" w:line="240" w:lineRule="auto"/>
        <w:jc w:val="both"/>
        <w:rPr>
          <w:rFonts w:ascii="Times New Roman" w:eastAsia="Times New Roman" w:hAnsi="Times New Roman" w:cs="Times New Roman"/>
          <w:b/>
          <w:noProof/>
          <w:sz w:val="28"/>
          <w:szCs w:val="28"/>
          <w:lang w:eastAsia="ru-RU"/>
        </w:rPr>
      </w:pPr>
      <w:r>
        <w:rPr>
          <w:rFonts w:ascii="Times New Roman" w:eastAsia="Times New Roman" w:hAnsi="Times New Roman" w:cs="Times New Roman"/>
          <w:b/>
          <w:noProof/>
          <w:sz w:val="28"/>
          <w:szCs w:val="28"/>
          <w:lang w:eastAsia="ru-RU"/>
        </w:rPr>
        <w:t xml:space="preserve">у </w:t>
      </w:r>
      <w:r w:rsidR="00593439">
        <w:rPr>
          <w:rFonts w:ascii="Times New Roman" w:eastAsia="Times New Roman" w:hAnsi="Times New Roman" w:cs="Times New Roman"/>
          <w:b/>
          <w:noProof/>
          <w:sz w:val="28"/>
          <w:szCs w:val="28"/>
          <w:lang w:eastAsia="ru-RU"/>
        </w:rPr>
        <w:t>виконавчих органах</w:t>
      </w:r>
      <w:r w:rsidR="00BA7D1F">
        <w:rPr>
          <w:rFonts w:ascii="Times New Roman" w:eastAsia="Times New Roman" w:hAnsi="Times New Roman" w:cs="Times New Roman"/>
          <w:b/>
          <w:noProof/>
          <w:sz w:val="28"/>
          <w:szCs w:val="28"/>
          <w:lang w:eastAsia="ru-RU"/>
        </w:rPr>
        <w:t>,</w:t>
      </w:r>
    </w:p>
    <w:p w:rsidR="00BA7D1F" w:rsidRDefault="002666FF" w:rsidP="002666FF">
      <w:pPr>
        <w:spacing w:after="0" w:line="240" w:lineRule="auto"/>
        <w:jc w:val="both"/>
        <w:rPr>
          <w:rFonts w:ascii="Times New Roman" w:eastAsia="Times New Roman" w:hAnsi="Times New Roman" w:cs="Times New Roman"/>
          <w:b/>
          <w:noProof/>
          <w:sz w:val="28"/>
          <w:szCs w:val="28"/>
          <w:lang w:eastAsia="ru-RU"/>
        </w:rPr>
      </w:pPr>
      <w:r w:rsidRPr="002666FF">
        <w:rPr>
          <w:rFonts w:ascii="Times New Roman" w:eastAsia="Times New Roman" w:hAnsi="Times New Roman" w:cs="Times New Roman"/>
          <w:b/>
          <w:noProof/>
          <w:sz w:val="28"/>
          <w:szCs w:val="28"/>
          <w:lang w:eastAsia="ru-RU"/>
        </w:rPr>
        <w:t>юридичних особах</w:t>
      </w:r>
      <w:r w:rsidR="00D7740E">
        <w:rPr>
          <w:rFonts w:ascii="Times New Roman" w:eastAsia="Times New Roman" w:hAnsi="Times New Roman" w:cs="Times New Roman"/>
          <w:b/>
          <w:noProof/>
          <w:sz w:val="28"/>
          <w:szCs w:val="28"/>
          <w:lang w:eastAsia="ru-RU"/>
        </w:rPr>
        <w:t xml:space="preserve"> публічного права</w:t>
      </w:r>
      <w:r w:rsidRPr="002666FF">
        <w:rPr>
          <w:rFonts w:ascii="Times New Roman" w:eastAsia="Times New Roman" w:hAnsi="Times New Roman" w:cs="Times New Roman"/>
          <w:b/>
          <w:noProof/>
          <w:sz w:val="28"/>
          <w:szCs w:val="28"/>
          <w:lang w:eastAsia="ru-RU"/>
        </w:rPr>
        <w:t xml:space="preserve"> </w:t>
      </w:r>
    </w:p>
    <w:p w:rsidR="00BB78DA" w:rsidRDefault="00D7740E" w:rsidP="002666FF">
      <w:pPr>
        <w:spacing w:after="0" w:line="240" w:lineRule="auto"/>
        <w:jc w:val="both"/>
        <w:rPr>
          <w:rFonts w:ascii="Times New Roman" w:eastAsia="Times New Roman" w:hAnsi="Times New Roman" w:cs="Times New Roman"/>
          <w:b/>
          <w:noProof/>
          <w:sz w:val="28"/>
          <w:szCs w:val="28"/>
          <w:lang w:eastAsia="ru-RU"/>
        </w:rPr>
      </w:pPr>
      <w:r w:rsidRPr="00D7740E">
        <w:rPr>
          <w:rFonts w:ascii="Times New Roman" w:eastAsia="Times New Roman" w:hAnsi="Times New Roman" w:cs="Times New Roman"/>
          <w:b/>
          <w:noProof/>
          <w:sz w:val="28"/>
          <w:szCs w:val="28"/>
          <w:lang w:eastAsia="ru-RU"/>
        </w:rPr>
        <w:t>Жмеринської міської ради</w:t>
      </w:r>
      <w:r w:rsidR="00BB78DA">
        <w:rPr>
          <w:rFonts w:ascii="Times New Roman" w:eastAsia="Times New Roman" w:hAnsi="Times New Roman" w:cs="Times New Roman"/>
          <w:b/>
          <w:noProof/>
          <w:sz w:val="28"/>
          <w:szCs w:val="28"/>
          <w:lang w:eastAsia="ru-RU"/>
        </w:rPr>
        <w:t>,</w:t>
      </w:r>
    </w:p>
    <w:p w:rsidR="00973053" w:rsidRDefault="00BB78DA" w:rsidP="002666FF">
      <w:pPr>
        <w:spacing w:after="0" w:line="240" w:lineRule="auto"/>
        <w:jc w:val="both"/>
        <w:rPr>
          <w:rFonts w:ascii="Times New Roman" w:eastAsia="Times New Roman" w:hAnsi="Times New Roman" w:cs="Times New Roman"/>
          <w:b/>
          <w:noProof/>
          <w:sz w:val="28"/>
          <w:szCs w:val="28"/>
          <w:lang w:eastAsia="ru-RU"/>
        </w:rPr>
      </w:pPr>
      <w:r>
        <w:rPr>
          <w:rFonts w:ascii="Times New Roman" w:eastAsia="Times New Roman" w:hAnsi="Times New Roman" w:cs="Times New Roman"/>
          <w:b/>
          <w:noProof/>
          <w:sz w:val="28"/>
          <w:szCs w:val="28"/>
          <w:lang w:eastAsia="ru-RU"/>
        </w:rPr>
        <w:t xml:space="preserve">у тому числі в умовах воєнного стану </w:t>
      </w:r>
      <w:r w:rsidR="002666FF" w:rsidRPr="002666FF">
        <w:rPr>
          <w:rFonts w:ascii="Times New Roman" w:eastAsia="Times New Roman" w:hAnsi="Times New Roman" w:cs="Times New Roman"/>
          <w:b/>
          <w:noProof/>
          <w:sz w:val="28"/>
          <w:szCs w:val="28"/>
          <w:lang w:eastAsia="ru-RU"/>
        </w:rPr>
        <w:t xml:space="preserve"> </w:t>
      </w:r>
    </w:p>
    <w:p w:rsidR="002666FF" w:rsidRPr="002666FF" w:rsidRDefault="002666FF" w:rsidP="002666FF">
      <w:pPr>
        <w:spacing w:after="0" w:line="240" w:lineRule="auto"/>
        <w:jc w:val="both"/>
        <w:rPr>
          <w:rFonts w:ascii="Times New Roman" w:eastAsia="Times New Roman" w:hAnsi="Times New Roman" w:cs="Times New Roman"/>
          <w:b/>
          <w:noProof/>
          <w:sz w:val="28"/>
          <w:szCs w:val="28"/>
          <w:lang w:eastAsia="ru-RU"/>
        </w:rPr>
      </w:pPr>
    </w:p>
    <w:p w:rsidR="002666FF" w:rsidRPr="002C68A5" w:rsidRDefault="00BB78DA" w:rsidP="002C68A5">
      <w:pPr>
        <w:autoSpaceDE w:val="0"/>
        <w:autoSpaceDN w:val="0"/>
        <w:adjustRightInd w:val="0"/>
        <w:spacing w:line="240" w:lineRule="auto"/>
        <w:ind w:firstLine="708"/>
        <w:jc w:val="both"/>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Відповідно до Законів</w:t>
      </w:r>
      <w:r w:rsidR="00451C6C" w:rsidRPr="00451C6C">
        <w:rPr>
          <w:rFonts w:ascii="Times New Roman" w:eastAsia="Times New Roman" w:hAnsi="Times New Roman" w:cs="Times New Roman"/>
          <w:noProof/>
          <w:sz w:val="28"/>
          <w:szCs w:val="28"/>
          <w:lang w:eastAsia="ru-RU"/>
        </w:rPr>
        <w:t xml:space="preserve"> України «Про запобігання корупції»,</w:t>
      </w:r>
      <w:r>
        <w:rPr>
          <w:rFonts w:ascii="Times New Roman" w:eastAsia="Times New Roman" w:hAnsi="Times New Roman" w:cs="Times New Roman"/>
          <w:noProof/>
          <w:sz w:val="28"/>
          <w:szCs w:val="28"/>
          <w:lang w:eastAsia="ru-RU"/>
        </w:rPr>
        <w:t xml:space="preserve"> «Про захист інтересів суб’єктів подання звітності та інших документів у період во</w:t>
      </w:r>
      <w:r w:rsidR="001525F2">
        <w:rPr>
          <w:rFonts w:ascii="Times New Roman" w:eastAsia="Times New Roman" w:hAnsi="Times New Roman" w:cs="Times New Roman"/>
          <w:noProof/>
          <w:sz w:val="28"/>
          <w:szCs w:val="28"/>
          <w:lang w:eastAsia="ru-RU"/>
        </w:rPr>
        <w:t>єнного стану або стану війни», р</w:t>
      </w:r>
      <w:r>
        <w:rPr>
          <w:rFonts w:ascii="Times New Roman" w:eastAsia="Times New Roman" w:hAnsi="Times New Roman" w:cs="Times New Roman"/>
          <w:noProof/>
          <w:sz w:val="28"/>
          <w:szCs w:val="28"/>
          <w:lang w:eastAsia="ru-RU"/>
        </w:rPr>
        <w:t xml:space="preserve">оз’яснень НАЗК від 07 березня 2022 року №4, </w:t>
      </w:r>
      <w:r w:rsidR="00451C6C" w:rsidRPr="00451C6C">
        <w:rPr>
          <w:rFonts w:ascii="Times New Roman" w:eastAsia="Times New Roman" w:hAnsi="Times New Roman" w:cs="Times New Roman"/>
          <w:noProof/>
          <w:sz w:val="28"/>
          <w:szCs w:val="28"/>
          <w:lang w:eastAsia="ru-RU"/>
        </w:rPr>
        <w:t xml:space="preserve"> </w:t>
      </w:r>
      <w:r w:rsidR="00451C6C">
        <w:rPr>
          <w:rFonts w:ascii="Times New Roman" w:eastAsia="Times New Roman" w:hAnsi="Times New Roman" w:cs="Times New Roman"/>
          <w:noProof/>
          <w:sz w:val="28"/>
          <w:szCs w:val="28"/>
          <w:lang w:eastAsia="ru-RU"/>
        </w:rPr>
        <w:t>Порядку</w:t>
      </w:r>
      <w:r w:rsidR="00451C6C" w:rsidRPr="00451C6C">
        <w:rPr>
          <w:rFonts w:ascii="Times New Roman" w:eastAsia="Times New Roman" w:hAnsi="Times New Roman" w:cs="Times New Roman"/>
          <w:noProof/>
          <w:sz w:val="28"/>
          <w:szCs w:val="28"/>
          <w:lang w:eastAsia="ru-RU"/>
        </w:rPr>
        <w:t xml:space="preserve"> перевірки факту подання та повідомлення Національного агентства про випадки неподання чи несвоєчасного подання суб’єктами декларування декларацій, затвердженого рішенням Національного агентства з питань запобігання корупції від 20 cерпня 2021 </w:t>
      </w:r>
      <w:r w:rsidR="00CC1D47">
        <w:rPr>
          <w:rFonts w:ascii="Times New Roman" w:eastAsia="Times New Roman" w:hAnsi="Times New Roman" w:cs="Times New Roman"/>
          <w:noProof/>
          <w:sz w:val="28"/>
          <w:szCs w:val="28"/>
          <w:lang w:eastAsia="ru-RU"/>
        </w:rPr>
        <w:t>року №</w:t>
      </w:r>
      <w:r>
        <w:rPr>
          <w:rFonts w:ascii="Times New Roman" w:eastAsia="Times New Roman" w:hAnsi="Times New Roman" w:cs="Times New Roman"/>
          <w:noProof/>
          <w:sz w:val="28"/>
          <w:szCs w:val="28"/>
          <w:lang w:eastAsia="ru-RU"/>
        </w:rPr>
        <w:t>539/21</w:t>
      </w:r>
      <w:r w:rsidR="00451C6C" w:rsidRPr="00451C6C">
        <w:rPr>
          <w:rFonts w:ascii="Times New Roman" w:eastAsia="Times New Roman" w:hAnsi="Times New Roman" w:cs="Times New Roman"/>
          <w:noProof/>
          <w:sz w:val="28"/>
          <w:szCs w:val="28"/>
          <w:lang w:eastAsia="ru-RU"/>
        </w:rPr>
        <w:t>,</w:t>
      </w:r>
      <w:r w:rsidR="00B15BEE">
        <w:rPr>
          <w:rFonts w:ascii="Times New Roman" w:eastAsia="Times New Roman" w:hAnsi="Times New Roman" w:cs="Times New Roman"/>
          <w:noProof/>
          <w:sz w:val="28"/>
          <w:szCs w:val="28"/>
          <w:lang w:eastAsia="ru-RU"/>
        </w:rPr>
        <w:t xml:space="preserve"> </w:t>
      </w:r>
      <w:r w:rsidR="00EA007C">
        <w:rPr>
          <w:rFonts w:ascii="Times New Roman" w:eastAsia="Times New Roman" w:hAnsi="Times New Roman" w:cs="Times New Roman"/>
          <w:noProof/>
          <w:sz w:val="28"/>
          <w:szCs w:val="28"/>
          <w:lang w:eastAsia="ru-RU"/>
        </w:rPr>
        <w:t xml:space="preserve">враховуючи лист </w:t>
      </w:r>
      <w:r>
        <w:rPr>
          <w:rFonts w:ascii="Times New Roman" w:eastAsia="Times New Roman" w:hAnsi="Times New Roman" w:cs="Times New Roman"/>
          <w:noProof/>
          <w:sz w:val="28"/>
          <w:szCs w:val="28"/>
          <w:lang w:eastAsia="ru-RU"/>
        </w:rPr>
        <w:t xml:space="preserve">НАЗК </w:t>
      </w:r>
      <w:r w:rsidR="00EA007C">
        <w:rPr>
          <w:rFonts w:ascii="Times New Roman" w:eastAsia="Times New Roman" w:hAnsi="Times New Roman" w:cs="Times New Roman"/>
          <w:noProof/>
          <w:sz w:val="28"/>
          <w:szCs w:val="28"/>
          <w:lang w:eastAsia="ru-RU"/>
        </w:rPr>
        <w:t>від 18 березня 2021 року №22-03/15347/21 Про супровід кампанії з електронного декларува</w:t>
      </w:r>
      <w:r w:rsidR="00CC1D47">
        <w:rPr>
          <w:rFonts w:ascii="Times New Roman" w:eastAsia="Times New Roman" w:hAnsi="Times New Roman" w:cs="Times New Roman"/>
          <w:noProof/>
          <w:sz w:val="28"/>
          <w:szCs w:val="28"/>
          <w:lang w:eastAsia="ru-RU"/>
        </w:rPr>
        <w:t>ння</w:t>
      </w:r>
      <w:r w:rsidR="00EA007C">
        <w:rPr>
          <w:rFonts w:ascii="Times New Roman" w:eastAsia="Times New Roman" w:hAnsi="Times New Roman" w:cs="Times New Roman"/>
          <w:noProof/>
          <w:sz w:val="28"/>
          <w:szCs w:val="28"/>
          <w:lang w:eastAsia="ru-RU"/>
        </w:rPr>
        <w:t>,</w:t>
      </w:r>
      <w:r>
        <w:rPr>
          <w:rFonts w:ascii="Times New Roman" w:eastAsia="Times New Roman" w:hAnsi="Times New Roman" w:cs="Times New Roman"/>
          <w:noProof/>
          <w:sz w:val="28"/>
          <w:szCs w:val="28"/>
          <w:lang w:eastAsia="ru-RU"/>
        </w:rPr>
        <w:t xml:space="preserve"> лист начальника Вінницької обласної військової адміністрації від </w:t>
      </w:r>
      <w:r w:rsidR="002C68A5">
        <w:rPr>
          <w:rFonts w:ascii="Times New Roman" w:eastAsia="Times New Roman" w:hAnsi="Times New Roman" w:cs="Times New Roman"/>
          <w:noProof/>
          <w:sz w:val="28"/>
          <w:szCs w:val="28"/>
          <w:lang w:eastAsia="ru-RU"/>
        </w:rPr>
        <w:t xml:space="preserve"> </w:t>
      </w:r>
      <w:r>
        <w:rPr>
          <w:rFonts w:ascii="Times New Roman" w:eastAsia="Times New Roman" w:hAnsi="Times New Roman" w:cs="Times New Roman"/>
          <w:noProof/>
          <w:sz w:val="28"/>
          <w:szCs w:val="28"/>
          <w:lang w:eastAsia="ru-RU"/>
        </w:rPr>
        <w:t xml:space="preserve">04.05.2022 року до документу №4961/01.01-32/5.22, </w:t>
      </w:r>
      <w:r w:rsidR="002C68A5">
        <w:rPr>
          <w:rFonts w:ascii="Times New Roman" w:eastAsia="Times New Roman" w:hAnsi="Times New Roman" w:cs="Times New Roman"/>
          <w:noProof/>
          <w:sz w:val="28"/>
          <w:szCs w:val="28"/>
          <w:lang w:eastAsia="ru-RU"/>
        </w:rPr>
        <w:t>для</w:t>
      </w:r>
      <w:r w:rsidR="00451C6C" w:rsidRPr="00451C6C">
        <w:rPr>
          <w:rFonts w:ascii="Times New Roman" w:eastAsia="Times New Roman" w:hAnsi="Times New Roman" w:cs="Times New Roman"/>
          <w:noProof/>
          <w:sz w:val="28"/>
          <w:szCs w:val="28"/>
          <w:lang w:eastAsia="ru-RU"/>
        </w:rPr>
        <w:t xml:space="preserve"> </w:t>
      </w:r>
      <w:r w:rsidR="002C68A5">
        <w:rPr>
          <w:rFonts w:ascii="Times New Roman" w:eastAsia="Times New Roman" w:hAnsi="Times New Roman" w:cs="Times New Roman"/>
          <w:noProof/>
          <w:sz w:val="28"/>
          <w:szCs w:val="28"/>
          <w:lang w:eastAsia="ru-RU"/>
        </w:rPr>
        <w:t xml:space="preserve">організації взаємодії уповноваженого підрозділу </w:t>
      </w:r>
      <w:r w:rsidR="003A50DC" w:rsidRPr="002C68A5">
        <w:rPr>
          <w:rFonts w:ascii="Times New Roman" w:eastAsia="Times New Roman" w:hAnsi="Times New Roman" w:cs="Times New Roman"/>
          <w:noProof/>
          <w:sz w:val="28"/>
          <w:szCs w:val="28"/>
          <w:lang w:eastAsia="ru-RU"/>
        </w:rPr>
        <w:t>з питань запобігання та виявлення корупції</w:t>
      </w:r>
      <w:r w:rsidR="002C68A5">
        <w:rPr>
          <w:rFonts w:ascii="Times New Roman" w:eastAsia="Times New Roman" w:hAnsi="Times New Roman" w:cs="Times New Roman"/>
          <w:noProof/>
          <w:sz w:val="28"/>
          <w:szCs w:val="28"/>
          <w:lang w:eastAsia="ru-RU"/>
        </w:rPr>
        <w:t xml:space="preserve"> з іншими структурними підрозділами </w:t>
      </w:r>
      <w:r>
        <w:rPr>
          <w:rFonts w:ascii="Times New Roman" w:eastAsia="Times New Roman" w:hAnsi="Times New Roman" w:cs="Times New Roman"/>
          <w:noProof/>
          <w:sz w:val="28"/>
          <w:szCs w:val="28"/>
          <w:lang w:eastAsia="ru-RU"/>
        </w:rPr>
        <w:t>виконавчого комітету, виконавчими органами</w:t>
      </w:r>
      <w:r w:rsidR="002C68A5">
        <w:rPr>
          <w:rFonts w:ascii="Times New Roman" w:eastAsia="Times New Roman" w:hAnsi="Times New Roman" w:cs="Times New Roman"/>
          <w:noProof/>
          <w:sz w:val="28"/>
          <w:szCs w:val="28"/>
          <w:lang w:eastAsia="ru-RU"/>
        </w:rPr>
        <w:t>, юридичними особами публічного права</w:t>
      </w:r>
      <w:r w:rsidR="00D7740E" w:rsidRPr="00D7740E">
        <w:rPr>
          <w:rFonts w:ascii="Times New Roman" w:eastAsia="Times New Roman" w:hAnsi="Times New Roman" w:cs="Times New Roman"/>
          <w:noProof/>
          <w:sz w:val="28"/>
          <w:szCs w:val="28"/>
          <w:lang w:eastAsia="ru-RU"/>
        </w:rPr>
        <w:t xml:space="preserve"> Жмеринської міської ради</w:t>
      </w:r>
      <w:r w:rsidR="00CC1D47">
        <w:rPr>
          <w:rFonts w:ascii="Times New Roman" w:eastAsia="Times New Roman" w:hAnsi="Times New Roman" w:cs="Times New Roman"/>
          <w:noProof/>
          <w:sz w:val="28"/>
          <w:szCs w:val="28"/>
          <w:lang w:eastAsia="ru-RU"/>
        </w:rPr>
        <w:t>,</w:t>
      </w:r>
      <w:r w:rsidR="002C68A5">
        <w:rPr>
          <w:rFonts w:ascii="Times New Roman" w:eastAsia="Times New Roman" w:hAnsi="Times New Roman" w:cs="Times New Roman"/>
          <w:noProof/>
          <w:sz w:val="28"/>
          <w:szCs w:val="28"/>
          <w:lang w:eastAsia="ru-RU"/>
        </w:rPr>
        <w:t xml:space="preserve"> з метою обліку суб’єктів декларування, у яких виник обов’язок подати декларації згідно із вимогами Закону</w:t>
      </w:r>
      <w:r w:rsidR="00D7740E">
        <w:rPr>
          <w:rFonts w:ascii="Times New Roman" w:eastAsia="Times New Roman" w:hAnsi="Times New Roman" w:cs="Times New Roman"/>
          <w:noProof/>
          <w:sz w:val="28"/>
          <w:szCs w:val="28"/>
          <w:lang w:eastAsia="ru-RU"/>
        </w:rPr>
        <w:t xml:space="preserve"> України «Про запобігання корупції»</w:t>
      </w:r>
      <w:r w:rsidR="002C68A5">
        <w:rPr>
          <w:rFonts w:ascii="Times New Roman" w:eastAsia="Times New Roman" w:hAnsi="Times New Roman" w:cs="Times New Roman"/>
          <w:noProof/>
          <w:sz w:val="28"/>
          <w:szCs w:val="28"/>
          <w:lang w:eastAsia="ru-RU"/>
        </w:rPr>
        <w:t xml:space="preserve">, </w:t>
      </w:r>
      <w:r w:rsidR="00451C6C" w:rsidRPr="00451C6C">
        <w:rPr>
          <w:rFonts w:ascii="Times New Roman" w:eastAsia="Times New Roman" w:hAnsi="Times New Roman" w:cs="Times New Roman"/>
          <w:noProof/>
          <w:sz w:val="28"/>
          <w:szCs w:val="28"/>
          <w:lang w:eastAsia="ru-RU"/>
        </w:rPr>
        <w:t> </w:t>
      </w:r>
      <w:r w:rsidR="002666FF" w:rsidRPr="002666FF">
        <w:rPr>
          <w:rFonts w:ascii="Times New Roman" w:eastAsia="Times New Roman" w:hAnsi="Times New Roman" w:cs="Times New Roman"/>
          <w:sz w:val="28"/>
          <w:szCs w:val="28"/>
          <w:lang w:eastAsia="ru-RU"/>
        </w:rPr>
        <w:t>керуючись ст. 40 Закону України «Про місцеве самоврядування в Україні», виконавчий комітет міської ради вирішив:</w:t>
      </w:r>
    </w:p>
    <w:p w:rsidR="002666FF" w:rsidRDefault="002666FF" w:rsidP="002666FF">
      <w:pPr>
        <w:spacing w:after="0" w:line="240" w:lineRule="auto"/>
        <w:jc w:val="both"/>
        <w:rPr>
          <w:rFonts w:ascii="Times New Roman" w:eastAsia="Times New Roman" w:hAnsi="Times New Roman" w:cs="Times New Roman"/>
          <w:noProof/>
          <w:sz w:val="28"/>
          <w:szCs w:val="28"/>
          <w:lang w:eastAsia="ru-RU"/>
        </w:rPr>
      </w:pPr>
      <w:r w:rsidRPr="002666FF">
        <w:rPr>
          <w:rFonts w:ascii="Times New Roman" w:eastAsia="Times New Roman" w:hAnsi="Times New Roman" w:cs="Times New Roman"/>
          <w:noProof/>
          <w:sz w:val="28"/>
          <w:szCs w:val="28"/>
          <w:lang w:eastAsia="ru-RU"/>
        </w:rPr>
        <w:t xml:space="preserve">1. Затвердити Порядок </w:t>
      </w:r>
      <w:r w:rsidR="00EA007C">
        <w:rPr>
          <w:rFonts w:ascii="Times New Roman" w:eastAsia="Times New Roman" w:hAnsi="Times New Roman" w:cs="Times New Roman"/>
          <w:noProof/>
          <w:sz w:val="28"/>
          <w:szCs w:val="28"/>
          <w:lang w:eastAsia="ru-RU"/>
        </w:rPr>
        <w:t xml:space="preserve">організації та здійснення заходів фінансового контролю у </w:t>
      </w:r>
      <w:r w:rsidR="00593439">
        <w:rPr>
          <w:rFonts w:ascii="Times New Roman" w:eastAsia="Times New Roman" w:hAnsi="Times New Roman" w:cs="Times New Roman"/>
          <w:noProof/>
          <w:sz w:val="28"/>
          <w:szCs w:val="28"/>
          <w:lang w:eastAsia="ru-RU"/>
        </w:rPr>
        <w:t>виконавчих органах</w:t>
      </w:r>
      <w:r w:rsidR="00CC1D47">
        <w:rPr>
          <w:rFonts w:ascii="Times New Roman" w:eastAsia="Times New Roman" w:hAnsi="Times New Roman" w:cs="Times New Roman"/>
          <w:noProof/>
          <w:sz w:val="28"/>
          <w:szCs w:val="28"/>
          <w:lang w:eastAsia="ru-RU"/>
        </w:rPr>
        <w:t>,</w:t>
      </w:r>
      <w:r w:rsidR="00593439">
        <w:rPr>
          <w:rFonts w:ascii="Times New Roman" w:eastAsia="Times New Roman" w:hAnsi="Times New Roman" w:cs="Times New Roman"/>
          <w:noProof/>
          <w:sz w:val="28"/>
          <w:szCs w:val="28"/>
          <w:lang w:eastAsia="ru-RU"/>
        </w:rPr>
        <w:t xml:space="preserve"> </w:t>
      </w:r>
      <w:r w:rsidRPr="002666FF">
        <w:rPr>
          <w:rFonts w:ascii="Times New Roman" w:eastAsia="Times New Roman" w:hAnsi="Times New Roman" w:cs="Times New Roman"/>
          <w:noProof/>
          <w:sz w:val="28"/>
          <w:szCs w:val="28"/>
          <w:lang w:eastAsia="ru-RU"/>
        </w:rPr>
        <w:t>юридичн</w:t>
      </w:r>
      <w:r w:rsidR="00932634">
        <w:rPr>
          <w:rFonts w:ascii="Times New Roman" w:eastAsia="Times New Roman" w:hAnsi="Times New Roman" w:cs="Times New Roman"/>
          <w:noProof/>
          <w:sz w:val="28"/>
          <w:szCs w:val="28"/>
          <w:lang w:eastAsia="ru-RU"/>
        </w:rPr>
        <w:t xml:space="preserve">их особах публічного права </w:t>
      </w:r>
      <w:r w:rsidR="00D7740E">
        <w:rPr>
          <w:rFonts w:ascii="Times New Roman" w:eastAsia="Times New Roman" w:hAnsi="Times New Roman" w:cs="Times New Roman"/>
          <w:noProof/>
          <w:sz w:val="28"/>
          <w:szCs w:val="28"/>
          <w:lang w:eastAsia="ru-RU"/>
        </w:rPr>
        <w:t>Жмеринської міської ради</w:t>
      </w:r>
      <w:r w:rsidR="007B255A">
        <w:rPr>
          <w:rFonts w:ascii="Times New Roman" w:eastAsia="Times New Roman" w:hAnsi="Times New Roman" w:cs="Times New Roman"/>
          <w:noProof/>
          <w:sz w:val="28"/>
          <w:szCs w:val="28"/>
          <w:lang w:eastAsia="ru-RU"/>
        </w:rPr>
        <w:t>,</w:t>
      </w:r>
      <w:r w:rsidR="00C05D2E">
        <w:rPr>
          <w:rFonts w:ascii="Times New Roman" w:eastAsia="Times New Roman" w:hAnsi="Times New Roman" w:cs="Times New Roman"/>
          <w:noProof/>
          <w:sz w:val="28"/>
          <w:szCs w:val="28"/>
          <w:lang w:eastAsia="ru-RU"/>
        </w:rPr>
        <w:t xml:space="preserve"> у</w:t>
      </w:r>
      <w:r w:rsidR="00D03ACF">
        <w:rPr>
          <w:rFonts w:ascii="Times New Roman" w:eastAsia="Times New Roman" w:hAnsi="Times New Roman" w:cs="Times New Roman"/>
          <w:noProof/>
          <w:sz w:val="28"/>
          <w:szCs w:val="28"/>
          <w:lang w:eastAsia="ru-RU"/>
        </w:rPr>
        <w:t xml:space="preserve"> тому числі в умовах воєнного стану,</w:t>
      </w:r>
      <w:r w:rsidR="007B255A">
        <w:rPr>
          <w:rFonts w:ascii="Times New Roman" w:eastAsia="Times New Roman" w:hAnsi="Times New Roman" w:cs="Times New Roman"/>
          <w:noProof/>
          <w:sz w:val="28"/>
          <w:szCs w:val="28"/>
          <w:lang w:eastAsia="ru-RU"/>
        </w:rPr>
        <w:t xml:space="preserve"> </w:t>
      </w:r>
      <w:r w:rsidRPr="002666FF">
        <w:rPr>
          <w:rFonts w:ascii="Times New Roman" w:eastAsia="Times New Roman" w:hAnsi="Times New Roman" w:cs="Times New Roman"/>
          <w:noProof/>
          <w:sz w:val="28"/>
          <w:szCs w:val="28"/>
          <w:lang w:eastAsia="ru-RU"/>
        </w:rPr>
        <w:t xml:space="preserve">що </w:t>
      </w:r>
      <w:r>
        <w:rPr>
          <w:rFonts w:ascii="Times New Roman" w:eastAsia="Times New Roman" w:hAnsi="Times New Roman" w:cs="Times New Roman"/>
          <w:noProof/>
          <w:sz w:val="28"/>
          <w:szCs w:val="28"/>
          <w:lang w:eastAsia="ru-RU"/>
        </w:rPr>
        <w:t>додає</w:t>
      </w:r>
      <w:r w:rsidRPr="002666FF">
        <w:rPr>
          <w:rFonts w:ascii="Times New Roman" w:eastAsia="Times New Roman" w:hAnsi="Times New Roman" w:cs="Times New Roman"/>
          <w:noProof/>
          <w:sz w:val="28"/>
          <w:szCs w:val="28"/>
          <w:lang w:eastAsia="ru-RU"/>
        </w:rPr>
        <w:t>ться.</w:t>
      </w:r>
    </w:p>
    <w:p w:rsidR="002666FF" w:rsidRPr="002666FF" w:rsidRDefault="00EA007C" w:rsidP="002666FF">
      <w:pPr>
        <w:spacing w:after="0" w:line="240" w:lineRule="auto"/>
        <w:jc w:val="both"/>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2.</w:t>
      </w:r>
      <w:r w:rsidR="002666FF" w:rsidRPr="002666FF">
        <w:rPr>
          <w:rFonts w:ascii="Times New Roman" w:eastAsia="Times New Roman" w:hAnsi="Times New Roman" w:cs="Times New Roman"/>
          <w:sz w:val="28"/>
          <w:szCs w:val="20"/>
          <w:lang w:eastAsia="ru-RU"/>
        </w:rPr>
        <w:t xml:space="preserve">  </w:t>
      </w:r>
      <w:r w:rsidR="002666FF" w:rsidRPr="002666FF">
        <w:rPr>
          <w:rFonts w:ascii="Times New Roman" w:eastAsia="Times New Roman" w:hAnsi="Times New Roman" w:cs="Times New Roman"/>
          <w:noProof/>
          <w:sz w:val="28"/>
          <w:szCs w:val="28"/>
          <w:lang w:eastAsia="ru-RU"/>
        </w:rPr>
        <w:t>Контроль за виконанням цього рішення залишаю за собою.</w:t>
      </w:r>
    </w:p>
    <w:p w:rsidR="002666FF" w:rsidRPr="002666FF" w:rsidRDefault="002666FF" w:rsidP="002666FF">
      <w:pPr>
        <w:spacing w:after="0" w:line="240" w:lineRule="auto"/>
        <w:jc w:val="both"/>
        <w:rPr>
          <w:rFonts w:ascii="Times New Roman" w:eastAsia="Times New Roman" w:hAnsi="Times New Roman" w:cs="Times New Roman"/>
          <w:noProof/>
          <w:sz w:val="28"/>
          <w:szCs w:val="28"/>
          <w:lang w:eastAsia="ru-RU"/>
        </w:rPr>
      </w:pPr>
    </w:p>
    <w:p w:rsidR="002666FF" w:rsidRPr="002666FF" w:rsidRDefault="002666FF" w:rsidP="002666FF">
      <w:pPr>
        <w:spacing w:after="0" w:line="240" w:lineRule="auto"/>
        <w:jc w:val="both"/>
        <w:rPr>
          <w:rFonts w:ascii="Times New Roman" w:eastAsia="Times New Roman" w:hAnsi="Times New Roman" w:cs="Times New Roman"/>
          <w:noProof/>
          <w:sz w:val="28"/>
          <w:szCs w:val="28"/>
          <w:lang w:eastAsia="ru-RU"/>
        </w:rPr>
      </w:pPr>
    </w:p>
    <w:p w:rsidR="007B255A" w:rsidRPr="00B128B5" w:rsidRDefault="00EA007C" w:rsidP="00B128B5">
      <w:pPr>
        <w:spacing w:after="0" w:line="240" w:lineRule="auto"/>
        <w:ind w:firstLine="708"/>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Міський голова</w:t>
      </w:r>
      <w:r w:rsidR="002666FF" w:rsidRPr="002666FF">
        <w:rPr>
          <w:rFonts w:ascii="Times New Roman" w:eastAsia="Times New Roman" w:hAnsi="Times New Roman" w:cs="Times New Roman"/>
          <w:b/>
          <w:sz w:val="28"/>
          <w:szCs w:val="20"/>
          <w:lang w:eastAsia="ru-RU"/>
        </w:rPr>
        <w:tab/>
      </w:r>
      <w:r w:rsidR="002666FF" w:rsidRPr="002666FF">
        <w:rPr>
          <w:rFonts w:ascii="Times New Roman" w:eastAsia="Times New Roman" w:hAnsi="Times New Roman" w:cs="Times New Roman"/>
          <w:b/>
          <w:sz w:val="28"/>
          <w:szCs w:val="20"/>
          <w:lang w:eastAsia="ru-RU"/>
        </w:rPr>
        <w:tab/>
      </w:r>
      <w:r w:rsidR="002666FF" w:rsidRPr="002666FF">
        <w:rPr>
          <w:rFonts w:ascii="Times New Roman" w:eastAsia="Times New Roman" w:hAnsi="Times New Roman" w:cs="Times New Roman"/>
          <w:b/>
          <w:sz w:val="28"/>
          <w:szCs w:val="20"/>
          <w:lang w:eastAsia="ru-RU"/>
        </w:rPr>
        <w:tab/>
      </w:r>
      <w:r>
        <w:rPr>
          <w:rFonts w:ascii="Times New Roman" w:eastAsia="Times New Roman" w:hAnsi="Times New Roman" w:cs="Times New Roman"/>
          <w:b/>
          <w:sz w:val="28"/>
          <w:szCs w:val="20"/>
          <w:lang w:eastAsia="ru-RU"/>
        </w:rPr>
        <w:tab/>
      </w:r>
      <w:r>
        <w:rPr>
          <w:rFonts w:ascii="Times New Roman" w:eastAsia="Times New Roman" w:hAnsi="Times New Roman" w:cs="Times New Roman"/>
          <w:b/>
          <w:sz w:val="28"/>
          <w:szCs w:val="20"/>
          <w:lang w:eastAsia="ru-RU"/>
        </w:rPr>
        <w:tab/>
        <w:t>Анатолій КУШНІР</w:t>
      </w:r>
    </w:p>
    <w:p w:rsidR="007B255A" w:rsidRDefault="007B255A" w:rsidP="002666FF">
      <w:pPr>
        <w:spacing w:after="120" w:line="240" w:lineRule="auto"/>
        <w:rPr>
          <w:rFonts w:ascii="Times New Roman" w:eastAsia="Times New Roman" w:hAnsi="Times New Roman" w:cs="Times New Roman"/>
          <w:sz w:val="28"/>
          <w:szCs w:val="20"/>
          <w:lang w:eastAsia="ru-RU"/>
        </w:rPr>
      </w:pPr>
    </w:p>
    <w:p w:rsidR="002C68A5" w:rsidRDefault="002C68A5" w:rsidP="002666FF">
      <w:pPr>
        <w:spacing w:after="120" w:line="240" w:lineRule="auto"/>
        <w:rPr>
          <w:rFonts w:ascii="Times New Roman" w:eastAsia="Times New Roman" w:hAnsi="Times New Roman" w:cs="Times New Roman"/>
          <w:sz w:val="28"/>
          <w:szCs w:val="20"/>
          <w:lang w:eastAsia="ru-RU"/>
        </w:rPr>
      </w:pPr>
    </w:p>
    <w:p w:rsidR="00932634" w:rsidRDefault="00932634" w:rsidP="002666FF">
      <w:pPr>
        <w:spacing w:after="120" w:line="240" w:lineRule="auto"/>
        <w:rPr>
          <w:rFonts w:ascii="Times New Roman" w:eastAsia="Times New Roman" w:hAnsi="Times New Roman" w:cs="Times New Roman"/>
          <w:sz w:val="28"/>
          <w:szCs w:val="20"/>
          <w:lang w:eastAsia="ru-RU"/>
        </w:rPr>
      </w:pPr>
    </w:p>
    <w:p w:rsidR="002666FF" w:rsidRPr="002666FF" w:rsidRDefault="002666FF" w:rsidP="002666FF">
      <w:pPr>
        <w:spacing w:after="120" w:line="240" w:lineRule="auto"/>
        <w:jc w:val="right"/>
        <w:rPr>
          <w:rFonts w:ascii="Times New Roman" w:eastAsia="Times New Roman" w:hAnsi="Times New Roman" w:cs="Times New Roman"/>
          <w:sz w:val="24"/>
          <w:szCs w:val="24"/>
          <w:lang w:eastAsia="ru-RU"/>
        </w:rPr>
      </w:pPr>
      <w:r w:rsidRPr="002666FF">
        <w:rPr>
          <w:rFonts w:ascii="Times New Roman" w:eastAsia="Times New Roman" w:hAnsi="Times New Roman" w:cs="Times New Roman"/>
          <w:sz w:val="24"/>
          <w:szCs w:val="24"/>
          <w:lang w:eastAsia="ru-RU"/>
        </w:rPr>
        <w:t>ЗАТВЕРДЖЕНО</w:t>
      </w:r>
    </w:p>
    <w:p w:rsidR="002666FF" w:rsidRPr="002666FF" w:rsidRDefault="002666FF" w:rsidP="002666FF">
      <w:pPr>
        <w:spacing w:after="120" w:line="240" w:lineRule="auto"/>
        <w:jc w:val="right"/>
        <w:rPr>
          <w:rFonts w:ascii="Times New Roman" w:eastAsia="Times New Roman" w:hAnsi="Times New Roman" w:cs="Times New Roman"/>
          <w:sz w:val="24"/>
          <w:szCs w:val="24"/>
          <w:lang w:eastAsia="ru-RU"/>
        </w:rPr>
      </w:pPr>
      <w:r w:rsidRPr="002666FF">
        <w:rPr>
          <w:rFonts w:ascii="Times New Roman" w:eastAsia="Times New Roman" w:hAnsi="Times New Roman" w:cs="Times New Roman"/>
          <w:sz w:val="24"/>
          <w:szCs w:val="24"/>
          <w:lang w:eastAsia="ru-RU"/>
        </w:rPr>
        <w:t xml:space="preserve">Рішення виконкому </w:t>
      </w:r>
    </w:p>
    <w:p w:rsidR="002666FF" w:rsidRPr="002666FF" w:rsidRDefault="00EB7F48" w:rsidP="002666FF">
      <w:pPr>
        <w:spacing w:after="12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від 17 травня</w:t>
      </w:r>
      <w:r w:rsidR="00EA007C">
        <w:rPr>
          <w:rFonts w:ascii="Times New Roman" w:eastAsia="Times New Roman" w:hAnsi="Times New Roman" w:cs="Times New Roman"/>
          <w:sz w:val="24"/>
          <w:szCs w:val="24"/>
          <w:lang w:eastAsia="ru-RU"/>
        </w:rPr>
        <w:t xml:space="preserve"> 2022</w:t>
      </w:r>
      <w:r>
        <w:rPr>
          <w:rFonts w:ascii="Times New Roman" w:eastAsia="Times New Roman" w:hAnsi="Times New Roman" w:cs="Times New Roman"/>
          <w:sz w:val="24"/>
          <w:szCs w:val="24"/>
          <w:lang w:eastAsia="ru-RU"/>
        </w:rPr>
        <w:t xml:space="preserve"> року № 130</w:t>
      </w:r>
      <w:r w:rsidR="002666FF" w:rsidRPr="002666FF">
        <w:rPr>
          <w:rFonts w:ascii="Times New Roman" w:eastAsia="Times New Roman" w:hAnsi="Times New Roman" w:cs="Times New Roman"/>
          <w:sz w:val="24"/>
          <w:szCs w:val="24"/>
          <w:lang w:eastAsia="ru-RU"/>
        </w:rPr>
        <w:t xml:space="preserve">   </w:t>
      </w:r>
    </w:p>
    <w:p w:rsidR="002666FF" w:rsidRPr="002666FF" w:rsidRDefault="002666FF" w:rsidP="002666FF">
      <w:pPr>
        <w:spacing w:after="120" w:line="240" w:lineRule="auto"/>
        <w:jc w:val="right"/>
        <w:rPr>
          <w:rFonts w:ascii="Times New Roman" w:eastAsia="Times New Roman" w:hAnsi="Times New Roman" w:cs="Times New Roman"/>
          <w:sz w:val="16"/>
          <w:szCs w:val="16"/>
          <w:lang w:eastAsia="ru-RU"/>
        </w:rPr>
      </w:pPr>
    </w:p>
    <w:p w:rsidR="002666FF" w:rsidRDefault="002666FF" w:rsidP="00093BF4">
      <w:pPr>
        <w:spacing w:after="0" w:line="240" w:lineRule="auto"/>
        <w:jc w:val="center"/>
        <w:rPr>
          <w:rFonts w:ascii="Times New Roman" w:eastAsia="Times New Roman" w:hAnsi="Times New Roman" w:cs="Times New Roman"/>
          <w:b/>
          <w:noProof/>
          <w:sz w:val="28"/>
          <w:szCs w:val="28"/>
          <w:lang w:eastAsia="ru-RU"/>
        </w:rPr>
      </w:pPr>
      <w:r>
        <w:rPr>
          <w:rFonts w:ascii="Times New Roman" w:eastAsia="Times New Roman" w:hAnsi="Times New Roman" w:cs="Times New Roman"/>
          <w:b/>
          <w:noProof/>
          <w:sz w:val="28"/>
          <w:szCs w:val="28"/>
          <w:lang w:eastAsia="ru-RU"/>
        </w:rPr>
        <w:t>Порядок</w:t>
      </w:r>
    </w:p>
    <w:p w:rsidR="00EA007C" w:rsidRDefault="00EA007C" w:rsidP="00093BF4">
      <w:pPr>
        <w:spacing w:after="0" w:line="240" w:lineRule="auto"/>
        <w:jc w:val="center"/>
        <w:rPr>
          <w:rFonts w:ascii="Times New Roman" w:eastAsia="Times New Roman" w:hAnsi="Times New Roman" w:cs="Times New Roman"/>
          <w:b/>
          <w:noProof/>
          <w:sz w:val="28"/>
          <w:szCs w:val="28"/>
          <w:lang w:eastAsia="ru-RU"/>
        </w:rPr>
      </w:pPr>
      <w:r w:rsidRPr="00EA007C">
        <w:rPr>
          <w:rFonts w:ascii="Times New Roman" w:eastAsia="Times New Roman" w:hAnsi="Times New Roman" w:cs="Times New Roman"/>
          <w:b/>
          <w:noProof/>
          <w:sz w:val="28"/>
          <w:szCs w:val="28"/>
          <w:lang w:eastAsia="ru-RU"/>
        </w:rPr>
        <w:t xml:space="preserve">організації та здійснення заходів фінансового контролю у </w:t>
      </w:r>
      <w:r w:rsidR="00D7740E">
        <w:rPr>
          <w:rFonts w:ascii="Times New Roman" w:eastAsia="Times New Roman" w:hAnsi="Times New Roman" w:cs="Times New Roman"/>
          <w:b/>
          <w:noProof/>
          <w:sz w:val="28"/>
          <w:szCs w:val="28"/>
          <w:lang w:eastAsia="ru-RU"/>
        </w:rPr>
        <w:t xml:space="preserve">виконавчих органах, </w:t>
      </w:r>
      <w:r w:rsidRPr="00EA007C">
        <w:rPr>
          <w:rFonts w:ascii="Times New Roman" w:eastAsia="Times New Roman" w:hAnsi="Times New Roman" w:cs="Times New Roman"/>
          <w:b/>
          <w:noProof/>
          <w:sz w:val="28"/>
          <w:szCs w:val="28"/>
          <w:lang w:eastAsia="ru-RU"/>
        </w:rPr>
        <w:t>юридичних</w:t>
      </w:r>
      <w:r w:rsidR="00932634">
        <w:rPr>
          <w:rFonts w:ascii="Times New Roman" w:eastAsia="Times New Roman" w:hAnsi="Times New Roman" w:cs="Times New Roman"/>
          <w:b/>
          <w:noProof/>
          <w:sz w:val="28"/>
          <w:szCs w:val="28"/>
          <w:lang w:eastAsia="ru-RU"/>
        </w:rPr>
        <w:t xml:space="preserve"> особах публічного права Жмеринської міської ради</w:t>
      </w:r>
      <w:r w:rsidR="00D03ACF">
        <w:rPr>
          <w:rFonts w:ascii="Times New Roman" w:eastAsia="Times New Roman" w:hAnsi="Times New Roman" w:cs="Times New Roman"/>
          <w:b/>
          <w:noProof/>
          <w:sz w:val="28"/>
          <w:szCs w:val="28"/>
          <w:lang w:eastAsia="ru-RU"/>
        </w:rPr>
        <w:t>,</w:t>
      </w:r>
    </w:p>
    <w:p w:rsidR="00D03ACF" w:rsidRDefault="00C05D2E" w:rsidP="00093BF4">
      <w:pPr>
        <w:spacing w:after="0" w:line="240" w:lineRule="auto"/>
        <w:jc w:val="center"/>
        <w:rPr>
          <w:rFonts w:ascii="Times New Roman" w:eastAsia="Times New Roman" w:hAnsi="Times New Roman" w:cs="Times New Roman"/>
          <w:b/>
          <w:noProof/>
          <w:sz w:val="28"/>
          <w:szCs w:val="28"/>
          <w:lang w:eastAsia="ru-RU"/>
        </w:rPr>
      </w:pPr>
      <w:r>
        <w:rPr>
          <w:rFonts w:ascii="Times New Roman" w:eastAsia="Times New Roman" w:hAnsi="Times New Roman" w:cs="Times New Roman"/>
          <w:b/>
          <w:noProof/>
          <w:sz w:val="28"/>
          <w:szCs w:val="28"/>
          <w:lang w:eastAsia="ru-RU"/>
        </w:rPr>
        <w:t>у</w:t>
      </w:r>
      <w:r w:rsidR="00D03ACF" w:rsidRPr="00D03ACF">
        <w:rPr>
          <w:rFonts w:ascii="Times New Roman" w:eastAsia="Times New Roman" w:hAnsi="Times New Roman" w:cs="Times New Roman"/>
          <w:b/>
          <w:noProof/>
          <w:sz w:val="28"/>
          <w:szCs w:val="28"/>
          <w:lang w:eastAsia="ru-RU"/>
        </w:rPr>
        <w:t xml:space="preserve"> тому числі в умовах воєнного стану</w:t>
      </w:r>
    </w:p>
    <w:p w:rsidR="006B1780" w:rsidRDefault="006B1780" w:rsidP="006B1780">
      <w:pPr>
        <w:spacing w:after="120" w:line="240" w:lineRule="auto"/>
        <w:jc w:val="center"/>
        <w:rPr>
          <w:rFonts w:ascii="Times New Roman" w:eastAsia="Times New Roman" w:hAnsi="Times New Roman" w:cs="Times New Roman"/>
          <w:b/>
          <w:noProof/>
          <w:sz w:val="28"/>
          <w:szCs w:val="28"/>
          <w:lang w:eastAsia="ru-RU"/>
        </w:rPr>
      </w:pPr>
    </w:p>
    <w:p w:rsidR="007B255A" w:rsidRPr="007B255A" w:rsidRDefault="00093BF4" w:rsidP="00093BF4">
      <w:pPr>
        <w:spacing w:after="120" w:line="240" w:lineRule="auto"/>
        <w:jc w:val="both"/>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 xml:space="preserve">1. </w:t>
      </w:r>
      <w:r w:rsidR="007B255A" w:rsidRPr="007B255A">
        <w:rPr>
          <w:rFonts w:ascii="Times New Roman" w:eastAsia="Times New Roman" w:hAnsi="Times New Roman" w:cs="Times New Roman"/>
          <w:noProof/>
          <w:sz w:val="28"/>
          <w:szCs w:val="28"/>
          <w:lang w:eastAsia="ru-RU"/>
        </w:rPr>
        <w:t xml:space="preserve">Цей Порядок визначає </w:t>
      </w:r>
      <w:r w:rsidR="00DA48BA">
        <w:rPr>
          <w:rFonts w:ascii="Times New Roman" w:eastAsia="Times New Roman" w:hAnsi="Times New Roman" w:cs="Times New Roman"/>
          <w:noProof/>
          <w:sz w:val="28"/>
          <w:szCs w:val="28"/>
          <w:lang w:eastAsia="ru-RU"/>
        </w:rPr>
        <w:t xml:space="preserve">процедуру перевірки </w:t>
      </w:r>
      <w:r w:rsidR="00932634">
        <w:rPr>
          <w:rFonts w:ascii="Times New Roman" w:eastAsia="Times New Roman" w:hAnsi="Times New Roman" w:cs="Times New Roman"/>
          <w:noProof/>
          <w:sz w:val="28"/>
          <w:szCs w:val="28"/>
          <w:lang w:eastAsia="ru-RU"/>
        </w:rPr>
        <w:t>у виконавчому комітеті, виконавчих органах</w:t>
      </w:r>
      <w:r w:rsidR="00131F19">
        <w:rPr>
          <w:rFonts w:ascii="Times New Roman" w:eastAsia="Times New Roman" w:hAnsi="Times New Roman" w:cs="Times New Roman"/>
          <w:noProof/>
          <w:sz w:val="28"/>
          <w:szCs w:val="28"/>
          <w:lang w:eastAsia="ru-RU"/>
        </w:rPr>
        <w:t xml:space="preserve"> Жмеринської міської ради, а також </w:t>
      </w:r>
      <w:r w:rsidR="00932634">
        <w:rPr>
          <w:rFonts w:ascii="Times New Roman" w:eastAsia="Times New Roman" w:hAnsi="Times New Roman" w:cs="Times New Roman"/>
          <w:noProof/>
          <w:sz w:val="28"/>
          <w:szCs w:val="28"/>
          <w:lang w:eastAsia="ru-RU"/>
        </w:rPr>
        <w:t>у юридичних</w:t>
      </w:r>
      <w:r w:rsidR="008B0F09">
        <w:rPr>
          <w:rFonts w:ascii="Times New Roman" w:eastAsia="Times New Roman" w:hAnsi="Times New Roman" w:cs="Times New Roman"/>
          <w:noProof/>
          <w:sz w:val="28"/>
          <w:szCs w:val="28"/>
          <w:lang w:eastAsia="ru-RU"/>
        </w:rPr>
        <w:t xml:space="preserve"> особах</w:t>
      </w:r>
      <w:r w:rsidR="00131F19">
        <w:rPr>
          <w:rFonts w:ascii="Times New Roman" w:eastAsia="Times New Roman" w:hAnsi="Times New Roman" w:cs="Times New Roman"/>
          <w:noProof/>
          <w:sz w:val="28"/>
          <w:szCs w:val="28"/>
          <w:lang w:eastAsia="ru-RU"/>
        </w:rPr>
        <w:t xml:space="preserve"> публічного права (органами, в яких працює (працював або входить чи входив до складу утвореної в органі конкурсної комісії) суб’єкт декларування факту подання суб’єктами декларування, які в них працюють (працювали або входять чи входили до складу утвореної в органі конкурсної комісії), </w:t>
      </w:r>
      <w:r w:rsidR="007B255A" w:rsidRPr="007B255A">
        <w:rPr>
          <w:rFonts w:ascii="Times New Roman" w:eastAsia="Times New Roman" w:hAnsi="Times New Roman" w:cs="Times New Roman"/>
          <w:noProof/>
          <w:sz w:val="28"/>
          <w:szCs w:val="28"/>
          <w:lang w:eastAsia="ru-RU"/>
        </w:rPr>
        <w:t>декларацій осіб, уповноважених на виконання функцій держави</w:t>
      </w:r>
      <w:r w:rsidR="007B255A">
        <w:rPr>
          <w:rFonts w:ascii="Times New Roman" w:eastAsia="Times New Roman" w:hAnsi="Times New Roman" w:cs="Times New Roman"/>
          <w:noProof/>
          <w:sz w:val="28"/>
          <w:szCs w:val="28"/>
          <w:lang w:eastAsia="ru-RU"/>
        </w:rPr>
        <w:t xml:space="preserve"> або місцевого самоврядування</w:t>
      </w:r>
      <w:r w:rsidR="007B255A" w:rsidRPr="007B255A">
        <w:rPr>
          <w:rFonts w:ascii="Times New Roman" w:eastAsia="Times New Roman" w:hAnsi="Times New Roman" w:cs="Times New Roman"/>
          <w:noProof/>
          <w:sz w:val="28"/>
          <w:szCs w:val="28"/>
          <w:lang w:eastAsia="ru-RU"/>
        </w:rPr>
        <w:t xml:space="preserve"> (далі – декларація),</w:t>
      </w:r>
      <w:r w:rsidR="007B255A">
        <w:rPr>
          <w:rFonts w:ascii="Times New Roman" w:eastAsia="Times New Roman" w:hAnsi="Times New Roman" w:cs="Times New Roman"/>
          <w:noProof/>
          <w:sz w:val="28"/>
          <w:szCs w:val="28"/>
          <w:lang w:eastAsia="ru-RU"/>
        </w:rPr>
        <w:t xml:space="preserve"> згідно із Законом України «Про запобігання корупції» (далі – Закон),</w:t>
      </w:r>
      <w:r w:rsidR="00131F19">
        <w:rPr>
          <w:rFonts w:ascii="Times New Roman" w:eastAsia="Times New Roman" w:hAnsi="Times New Roman" w:cs="Times New Roman"/>
          <w:noProof/>
          <w:sz w:val="28"/>
          <w:szCs w:val="28"/>
          <w:lang w:eastAsia="ru-RU"/>
        </w:rPr>
        <w:t xml:space="preserve"> та повідомлення </w:t>
      </w:r>
      <w:r w:rsidR="00131F19" w:rsidRPr="00131F19">
        <w:rPr>
          <w:rFonts w:ascii="Times New Roman" w:eastAsia="Times New Roman" w:hAnsi="Times New Roman" w:cs="Times New Roman"/>
          <w:noProof/>
          <w:sz w:val="28"/>
          <w:szCs w:val="28"/>
          <w:lang w:eastAsia="ru-RU"/>
        </w:rPr>
        <w:t>Національного агентства з питань запобігання корупції</w:t>
      </w:r>
      <w:r w:rsidR="00131F19">
        <w:rPr>
          <w:rFonts w:ascii="Times New Roman" w:eastAsia="Times New Roman" w:hAnsi="Times New Roman" w:cs="Times New Roman"/>
          <w:noProof/>
          <w:sz w:val="28"/>
          <w:szCs w:val="28"/>
          <w:lang w:eastAsia="ru-RU"/>
        </w:rPr>
        <w:t xml:space="preserve"> (далі – Національне агентство) про випадки неподання чи несвоєчасного подання декларацій</w:t>
      </w:r>
      <w:r w:rsidR="007B255A" w:rsidRPr="007B255A">
        <w:rPr>
          <w:rFonts w:ascii="Times New Roman" w:eastAsia="Times New Roman" w:hAnsi="Times New Roman" w:cs="Times New Roman"/>
          <w:noProof/>
          <w:sz w:val="28"/>
          <w:szCs w:val="28"/>
          <w:lang w:eastAsia="ru-RU"/>
        </w:rPr>
        <w:t>. </w:t>
      </w:r>
    </w:p>
    <w:p w:rsidR="007B255A" w:rsidRDefault="00093BF4" w:rsidP="00093BF4">
      <w:pPr>
        <w:spacing w:after="120" w:line="240" w:lineRule="auto"/>
        <w:jc w:val="both"/>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 xml:space="preserve">2. </w:t>
      </w:r>
      <w:r w:rsidR="007B255A" w:rsidRPr="007B255A">
        <w:rPr>
          <w:rFonts w:ascii="Times New Roman" w:eastAsia="Times New Roman" w:hAnsi="Times New Roman" w:cs="Times New Roman"/>
          <w:noProof/>
          <w:sz w:val="28"/>
          <w:szCs w:val="28"/>
          <w:lang w:eastAsia="ru-RU"/>
        </w:rPr>
        <w:t>У цьому Порядку терміни вжив</w:t>
      </w:r>
      <w:r w:rsidR="00F55E77">
        <w:rPr>
          <w:rFonts w:ascii="Times New Roman" w:eastAsia="Times New Roman" w:hAnsi="Times New Roman" w:cs="Times New Roman"/>
          <w:noProof/>
          <w:sz w:val="28"/>
          <w:szCs w:val="28"/>
          <w:lang w:eastAsia="ru-RU"/>
        </w:rPr>
        <w:t>аються у значеннях, наведених у Законі</w:t>
      </w:r>
      <w:r w:rsidR="007B255A" w:rsidRPr="007B255A">
        <w:rPr>
          <w:rFonts w:ascii="Times New Roman" w:eastAsia="Times New Roman" w:hAnsi="Times New Roman" w:cs="Times New Roman"/>
          <w:noProof/>
          <w:sz w:val="28"/>
          <w:szCs w:val="28"/>
          <w:lang w:eastAsia="ru-RU"/>
        </w:rPr>
        <w:t xml:space="preserve"> та прийнятих відповідно до нього нормативно-правових актах. </w:t>
      </w:r>
    </w:p>
    <w:p w:rsidR="001D1EF9" w:rsidRPr="007B255A" w:rsidRDefault="001D1EF9" w:rsidP="00CC1D47">
      <w:pPr>
        <w:spacing w:after="120" w:line="240" w:lineRule="auto"/>
        <w:jc w:val="both"/>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 xml:space="preserve">Припинення діяльності, </w:t>
      </w:r>
      <w:r w:rsidRPr="001D1EF9">
        <w:rPr>
          <w:rFonts w:ascii="Times New Roman" w:eastAsia="Times New Roman" w:hAnsi="Times New Roman" w:cs="Times New Roman"/>
          <w:noProof/>
          <w:sz w:val="28"/>
          <w:szCs w:val="28"/>
          <w:lang w:eastAsia="ru-RU"/>
        </w:rPr>
        <w:t>пов’язаної з виконанням функцій держави або місцевого самоврядування, є останній день виконання суб’єктом декларування зазначених функцій.</w:t>
      </w:r>
    </w:p>
    <w:p w:rsidR="000E09B2" w:rsidRDefault="00093BF4" w:rsidP="00093BF4">
      <w:pPr>
        <w:spacing w:after="120" w:line="240" w:lineRule="auto"/>
        <w:jc w:val="both"/>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 xml:space="preserve">3. </w:t>
      </w:r>
      <w:r w:rsidR="000E09B2" w:rsidRPr="000E09B2">
        <w:rPr>
          <w:rFonts w:ascii="Times New Roman" w:eastAsia="Times New Roman" w:hAnsi="Times New Roman" w:cs="Times New Roman"/>
          <w:noProof/>
          <w:sz w:val="28"/>
          <w:szCs w:val="28"/>
          <w:lang w:eastAsia="ru-RU"/>
        </w:rPr>
        <w:t>Перевірка факту подання декларацій</w:t>
      </w:r>
      <w:r w:rsidR="001D1EF9">
        <w:rPr>
          <w:rFonts w:ascii="Times New Roman" w:eastAsia="Times New Roman" w:hAnsi="Times New Roman" w:cs="Times New Roman"/>
          <w:noProof/>
          <w:sz w:val="28"/>
          <w:szCs w:val="28"/>
          <w:lang w:eastAsia="ru-RU"/>
        </w:rPr>
        <w:t xml:space="preserve"> покладається на</w:t>
      </w:r>
      <w:r w:rsidR="000E09B2">
        <w:rPr>
          <w:rFonts w:ascii="Times New Roman" w:eastAsia="Times New Roman" w:hAnsi="Times New Roman" w:cs="Times New Roman"/>
          <w:noProof/>
          <w:sz w:val="28"/>
          <w:szCs w:val="28"/>
          <w:lang w:eastAsia="ru-RU"/>
        </w:rPr>
        <w:t>:</w:t>
      </w:r>
    </w:p>
    <w:p w:rsidR="000E09B2" w:rsidRPr="00093BF4" w:rsidRDefault="00093BF4" w:rsidP="00093BF4">
      <w:pPr>
        <w:spacing w:after="120" w:line="240" w:lineRule="auto"/>
        <w:jc w:val="both"/>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 xml:space="preserve">1) </w:t>
      </w:r>
      <w:r w:rsidR="003A50DC" w:rsidRPr="00093BF4">
        <w:rPr>
          <w:rFonts w:ascii="Times New Roman" w:eastAsia="Times New Roman" w:hAnsi="Times New Roman" w:cs="Times New Roman"/>
          <w:noProof/>
          <w:sz w:val="28"/>
          <w:szCs w:val="28"/>
          <w:lang w:eastAsia="ru-RU"/>
        </w:rPr>
        <w:t xml:space="preserve">уповноважений підрозділ з питань запобігання та виявлення корупції - </w:t>
      </w:r>
      <w:r w:rsidR="00282984" w:rsidRPr="00093BF4">
        <w:rPr>
          <w:rFonts w:ascii="Times New Roman" w:eastAsia="Times New Roman" w:hAnsi="Times New Roman" w:cs="Times New Roman"/>
          <w:noProof/>
          <w:sz w:val="28"/>
          <w:szCs w:val="28"/>
          <w:lang w:eastAsia="ru-RU"/>
        </w:rPr>
        <w:t>Відділ</w:t>
      </w:r>
      <w:r w:rsidR="007B255A" w:rsidRPr="00093BF4">
        <w:rPr>
          <w:rFonts w:ascii="Times New Roman" w:eastAsia="Times New Roman" w:hAnsi="Times New Roman" w:cs="Times New Roman"/>
          <w:noProof/>
          <w:sz w:val="28"/>
          <w:szCs w:val="28"/>
          <w:lang w:eastAsia="ru-RU"/>
        </w:rPr>
        <w:t xml:space="preserve"> з питань запобігання корупції</w:t>
      </w:r>
      <w:r w:rsidR="00282984" w:rsidRPr="00093BF4">
        <w:rPr>
          <w:rFonts w:ascii="Times New Roman" w:eastAsia="Times New Roman" w:hAnsi="Times New Roman" w:cs="Times New Roman"/>
          <w:noProof/>
          <w:sz w:val="28"/>
          <w:szCs w:val="28"/>
          <w:lang w:eastAsia="ru-RU"/>
        </w:rPr>
        <w:t xml:space="preserve"> та контролю за додержанням законодавства про працю Виконавчого комітету Жмеринської міської ради Вінницької облаті (далі</w:t>
      </w:r>
      <w:r w:rsidR="003A50DC" w:rsidRPr="00093BF4">
        <w:rPr>
          <w:rFonts w:ascii="Times New Roman" w:eastAsia="Times New Roman" w:hAnsi="Times New Roman" w:cs="Times New Roman"/>
          <w:noProof/>
          <w:sz w:val="28"/>
          <w:szCs w:val="28"/>
          <w:lang w:eastAsia="ru-RU"/>
        </w:rPr>
        <w:t xml:space="preserve"> – уповноважений підрозділ</w:t>
      </w:r>
      <w:r w:rsidR="00DC1D66" w:rsidRPr="00093BF4">
        <w:rPr>
          <w:rFonts w:ascii="Times New Roman" w:eastAsia="Times New Roman" w:hAnsi="Times New Roman" w:cs="Times New Roman"/>
          <w:noProof/>
          <w:sz w:val="28"/>
          <w:szCs w:val="28"/>
          <w:lang w:eastAsia="ru-RU"/>
        </w:rPr>
        <w:t>)</w:t>
      </w:r>
      <w:r w:rsidR="001D1EF9" w:rsidRPr="001D1EF9">
        <w:rPr>
          <w:rFonts w:ascii="Times New Roman" w:eastAsia="Times New Roman" w:hAnsi="Times New Roman" w:cs="Times New Roman"/>
          <w:noProof/>
          <w:sz w:val="28"/>
          <w:szCs w:val="28"/>
          <w:lang w:eastAsia="ru-RU"/>
        </w:rPr>
        <w:t xml:space="preserve"> </w:t>
      </w:r>
      <w:r w:rsidR="001D1EF9">
        <w:rPr>
          <w:rFonts w:ascii="Times New Roman" w:eastAsia="Times New Roman" w:hAnsi="Times New Roman" w:cs="Times New Roman"/>
          <w:noProof/>
          <w:sz w:val="28"/>
          <w:szCs w:val="28"/>
          <w:lang w:eastAsia="ru-RU"/>
        </w:rPr>
        <w:t xml:space="preserve">- </w:t>
      </w:r>
      <w:r w:rsidR="000E09B2" w:rsidRPr="001D1EF9">
        <w:rPr>
          <w:rFonts w:ascii="Times New Roman" w:eastAsia="Times New Roman" w:hAnsi="Times New Roman" w:cs="Times New Roman"/>
          <w:noProof/>
          <w:sz w:val="28"/>
          <w:szCs w:val="28"/>
          <w:lang w:eastAsia="ru-RU"/>
        </w:rPr>
        <w:t>п</w:t>
      </w:r>
      <w:r w:rsidR="007B255A" w:rsidRPr="001D1EF9">
        <w:rPr>
          <w:rFonts w:ascii="Times New Roman" w:eastAsia="Times New Roman" w:hAnsi="Times New Roman" w:cs="Times New Roman"/>
          <w:noProof/>
          <w:sz w:val="28"/>
          <w:szCs w:val="28"/>
          <w:lang w:eastAsia="ru-RU"/>
        </w:rPr>
        <w:t>еревірка факту подання д</w:t>
      </w:r>
      <w:r w:rsidR="00282984" w:rsidRPr="001D1EF9">
        <w:rPr>
          <w:rFonts w:ascii="Times New Roman" w:eastAsia="Times New Roman" w:hAnsi="Times New Roman" w:cs="Times New Roman"/>
          <w:noProof/>
          <w:sz w:val="28"/>
          <w:szCs w:val="28"/>
          <w:lang w:eastAsia="ru-RU"/>
        </w:rPr>
        <w:t xml:space="preserve">екларацій </w:t>
      </w:r>
      <w:r w:rsidR="00DC1D66" w:rsidRPr="001D1EF9">
        <w:rPr>
          <w:rFonts w:ascii="Times New Roman" w:eastAsia="Times New Roman" w:hAnsi="Times New Roman" w:cs="Times New Roman"/>
          <w:noProof/>
          <w:sz w:val="28"/>
          <w:szCs w:val="28"/>
          <w:lang w:eastAsia="ru-RU"/>
        </w:rPr>
        <w:t>працівниками управлінь та відділів виконавчого комітету</w:t>
      </w:r>
      <w:r w:rsidR="00024510" w:rsidRPr="001D1EF9">
        <w:rPr>
          <w:rFonts w:ascii="Times New Roman" w:eastAsia="Times New Roman" w:hAnsi="Times New Roman" w:cs="Times New Roman"/>
          <w:noProof/>
          <w:sz w:val="28"/>
          <w:szCs w:val="28"/>
          <w:lang w:eastAsia="ru-RU"/>
        </w:rPr>
        <w:t xml:space="preserve"> Жмеринської міської ради</w:t>
      </w:r>
      <w:r w:rsidR="008B0F09">
        <w:rPr>
          <w:rFonts w:ascii="Times New Roman" w:eastAsia="Times New Roman" w:hAnsi="Times New Roman" w:cs="Times New Roman"/>
          <w:noProof/>
          <w:sz w:val="28"/>
          <w:szCs w:val="28"/>
          <w:lang w:eastAsia="ru-RU"/>
        </w:rPr>
        <w:t xml:space="preserve">, </w:t>
      </w:r>
      <w:r w:rsidR="00DC1D66" w:rsidRPr="002C68A5">
        <w:rPr>
          <w:rFonts w:ascii="Times New Roman" w:eastAsia="Times New Roman" w:hAnsi="Times New Roman" w:cs="Times New Roman"/>
          <w:noProof/>
          <w:sz w:val="28"/>
          <w:szCs w:val="28"/>
          <w:lang w:eastAsia="ru-RU"/>
        </w:rPr>
        <w:t xml:space="preserve">працівниками </w:t>
      </w:r>
      <w:r w:rsidR="00EA348D" w:rsidRPr="002C68A5">
        <w:rPr>
          <w:rFonts w:ascii="Times New Roman" w:eastAsia="Times New Roman" w:hAnsi="Times New Roman" w:cs="Times New Roman"/>
          <w:noProof/>
          <w:sz w:val="28"/>
          <w:szCs w:val="28"/>
          <w:lang w:eastAsia="ru-RU"/>
        </w:rPr>
        <w:t xml:space="preserve">виконавчих органів </w:t>
      </w:r>
      <w:r w:rsidR="000E09B2" w:rsidRPr="002C68A5">
        <w:rPr>
          <w:rFonts w:ascii="Times New Roman" w:eastAsia="Times New Roman" w:hAnsi="Times New Roman" w:cs="Times New Roman"/>
          <w:noProof/>
          <w:sz w:val="28"/>
          <w:szCs w:val="28"/>
          <w:lang w:eastAsia="ru-RU"/>
        </w:rPr>
        <w:t>Жмеринської міської ради (юридичні особи)</w:t>
      </w:r>
      <w:r w:rsidR="000E09B2" w:rsidRPr="00093BF4">
        <w:rPr>
          <w:rFonts w:ascii="Times New Roman" w:eastAsia="Times New Roman" w:hAnsi="Times New Roman" w:cs="Times New Roman"/>
          <w:noProof/>
          <w:sz w:val="28"/>
          <w:szCs w:val="28"/>
          <w:lang w:eastAsia="ru-RU"/>
        </w:rPr>
        <w:t>;</w:t>
      </w:r>
    </w:p>
    <w:p w:rsidR="00024510" w:rsidRPr="00093BF4" w:rsidRDefault="008B0F09" w:rsidP="00093BF4">
      <w:pPr>
        <w:spacing w:after="120" w:line="240" w:lineRule="auto"/>
        <w:jc w:val="both"/>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2</w:t>
      </w:r>
      <w:r w:rsidR="00093BF4">
        <w:rPr>
          <w:rFonts w:ascii="Times New Roman" w:eastAsia="Times New Roman" w:hAnsi="Times New Roman" w:cs="Times New Roman"/>
          <w:noProof/>
          <w:sz w:val="28"/>
          <w:szCs w:val="28"/>
          <w:lang w:eastAsia="ru-RU"/>
        </w:rPr>
        <w:t xml:space="preserve">) </w:t>
      </w:r>
      <w:r w:rsidR="00282984" w:rsidRPr="00093BF4">
        <w:rPr>
          <w:rFonts w:ascii="Times New Roman" w:eastAsia="Times New Roman" w:hAnsi="Times New Roman" w:cs="Times New Roman"/>
          <w:noProof/>
          <w:sz w:val="28"/>
          <w:szCs w:val="28"/>
          <w:lang w:eastAsia="ru-RU"/>
        </w:rPr>
        <w:t>відповідальну особу</w:t>
      </w:r>
      <w:r w:rsidR="00024510" w:rsidRPr="00093BF4">
        <w:rPr>
          <w:rFonts w:ascii="Times New Roman" w:eastAsia="Times New Roman" w:hAnsi="Times New Roman" w:cs="Times New Roman"/>
          <w:noProof/>
          <w:sz w:val="28"/>
          <w:szCs w:val="28"/>
          <w:lang w:eastAsia="ru-RU"/>
        </w:rPr>
        <w:t xml:space="preserve"> </w:t>
      </w:r>
      <w:r w:rsidR="00D7740E">
        <w:rPr>
          <w:rFonts w:ascii="Times New Roman" w:eastAsia="Times New Roman" w:hAnsi="Times New Roman" w:cs="Times New Roman"/>
          <w:noProof/>
          <w:sz w:val="28"/>
          <w:szCs w:val="28"/>
          <w:lang w:eastAsia="ru-RU"/>
        </w:rPr>
        <w:t>юридичної особи публічного права, що належи</w:t>
      </w:r>
      <w:r w:rsidR="007B255A" w:rsidRPr="00093BF4">
        <w:rPr>
          <w:rFonts w:ascii="Times New Roman" w:eastAsia="Times New Roman" w:hAnsi="Times New Roman" w:cs="Times New Roman"/>
          <w:noProof/>
          <w:sz w:val="28"/>
          <w:szCs w:val="28"/>
          <w:lang w:eastAsia="ru-RU"/>
        </w:rPr>
        <w:t>ть до</w:t>
      </w:r>
      <w:r w:rsidR="00024510" w:rsidRPr="00093BF4">
        <w:rPr>
          <w:rFonts w:ascii="Times New Roman" w:eastAsia="Times New Roman" w:hAnsi="Times New Roman" w:cs="Times New Roman"/>
          <w:noProof/>
          <w:sz w:val="28"/>
          <w:szCs w:val="28"/>
          <w:lang w:eastAsia="ru-RU"/>
        </w:rPr>
        <w:t xml:space="preserve"> сфери </w:t>
      </w:r>
      <w:r w:rsidR="00282984" w:rsidRPr="00093BF4">
        <w:rPr>
          <w:rFonts w:ascii="Times New Roman" w:eastAsia="Times New Roman" w:hAnsi="Times New Roman" w:cs="Times New Roman"/>
          <w:noProof/>
          <w:sz w:val="28"/>
          <w:szCs w:val="28"/>
          <w:lang w:eastAsia="ru-RU"/>
        </w:rPr>
        <w:t xml:space="preserve"> управління</w:t>
      </w:r>
      <w:r w:rsidR="00024510" w:rsidRPr="00093BF4">
        <w:rPr>
          <w:rFonts w:ascii="Times New Roman" w:eastAsia="Times New Roman" w:hAnsi="Times New Roman" w:cs="Times New Roman"/>
          <w:noProof/>
          <w:sz w:val="28"/>
          <w:szCs w:val="28"/>
          <w:lang w:eastAsia="ru-RU"/>
        </w:rPr>
        <w:t xml:space="preserve"> Жмеринської міської ради</w:t>
      </w:r>
      <w:r w:rsidR="00282984" w:rsidRPr="00093BF4">
        <w:rPr>
          <w:rFonts w:ascii="Times New Roman" w:eastAsia="Times New Roman" w:hAnsi="Times New Roman" w:cs="Times New Roman"/>
          <w:noProof/>
          <w:sz w:val="28"/>
          <w:szCs w:val="28"/>
          <w:lang w:eastAsia="ru-RU"/>
        </w:rPr>
        <w:t>, визначену</w:t>
      </w:r>
      <w:r w:rsidR="007B255A" w:rsidRPr="00093BF4">
        <w:rPr>
          <w:rFonts w:ascii="Times New Roman" w:eastAsia="Times New Roman" w:hAnsi="Times New Roman" w:cs="Times New Roman"/>
          <w:noProof/>
          <w:sz w:val="28"/>
          <w:szCs w:val="28"/>
          <w:lang w:eastAsia="ru-RU"/>
        </w:rPr>
        <w:t xml:space="preserve"> </w:t>
      </w:r>
      <w:r w:rsidR="00024510" w:rsidRPr="00093BF4">
        <w:rPr>
          <w:rFonts w:ascii="Times New Roman" w:eastAsia="Times New Roman" w:hAnsi="Times New Roman" w:cs="Times New Roman"/>
          <w:noProof/>
          <w:sz w:val="28"/>
          <w:szCs w:val="28"/>
          <w:lang w:eastAsia="ru-RU"/>
        </w:rPr>
        <w:t xml:space="preserve">її </w:t>
      </w:r>
      <w:r w:rsidR="007B255A" w:rsidRPr="00093BF4">
        <w:rPr>
          <w:rFonts w:ascii="Times New Roman" w:eastAsia="Times New Roman" w:hAnsi="Times New Roman" w:cs="Times New Roman"/>
          <w:noProof/>
          <w:sz w:val="28"/>
          <w:szCs w:val="28"/>
          <w:lang w:eastAsia="ru-RU"/>
        </w:rPr>
        <w:t>керівником</w:t>
      </w:r>
      <w:r w:rsidR="002C68A5">
        <w:rPr>
          <w:rFonts w:ascii="Times New Roman" w:eastAsia="Times New Roman" w:hAnsi="Times New Roman" w:cs="Times New Roman"/>
          <w:noProof/>
          <w:sz w:val="28"/>
          <w:szCs w:val="28"/>
          <w:lang w:eastAsia="ru-RU"/>
        </w:rPr>
        <w:t xml:space="preserve"> - </w:t>
      </w:r>
      <w:r w:rsidR="000E09B2" w:rsidRPr="002C68A5">
        <w:rPr>
          <w:rFonts w:ascii="Times New Roman" w:eastAsia="Times New Roman" w:hAnsi="Times New Roman" w:cs="Times New Roman"/>
          <w:noProof/>
          <w:sz w:val="28"/>
          <w:szCs w:val="28"/>
          <w:lang w:eastAsia="ru-RU"/>
        </w:rPr>
        <w:t>п</w:t>
      </w:r>
      <w:r w:rsidR="00DC1D66" w:rsidRPr="002C68A5">
        <w:rPr>
          <w:rFonts w:ascii="Times New Roman" w:eastAsia="Times New Roman" w:hAnsi="Times New Roman" w:cs="Times New Roman"/>
          <w:noProof/>
          <w:sz w:val="28"/>
          <w:szCs w:val="28"/>
          <w:lang w:eastAsia="ru-RU"/>
        </w:rPr>
        <w:t xml:space="preserve">еревірка факту подання декларацій </w:t>
      </w:r>
      <w:r w:rsidR="000E09B2" w:rsidRPr="002C68A5">
        <w:rPr>
          <w:rFonts w:ascii="Times New Roman" w:eastAsia="Times New Roman" w:hAnsi="Times New Roman" w:cs="Times New Roman"/>
          <w:noProof/>
          <w:sz w:val="28"/>
          <w:szCs w:val="28"/>
          <w:lang w:eastAsia="ru-RU"/>
        </w:rPr>
        <w:t>посадовими особами юридичних осіб публічного права</w:t>
      </w:r>
      <w:r w:rsidR="00024510" w:rsidRPr="002C68A5">
        <w:rPr>
          <w:rFonts w:ascii="Times New Roman" w:eastAsia="Times New Roman" w:hAnsi="Times New Roman" w:cs="Times New Roman"/>
          <w:noProof/>
          <w:sz w:val="28"/>
          <w:szCs w:val="28"/>
          <w:lang w:eastAsia="ru-RU"/>
        </w:rPr>
        <w:t>, які наділені посадовими повноваженнями здійснювати організаційно-розпорядчі чи адміністративно-господарські функції</w:t>
      </w:r>
      <w:r w:rsidR="007B255A" w:rsidRPr="00093BF4">
        <w:rPr>
          <w:rFonts w:ascii="Times New Roman" w:eastAsia="Times New Roman" w:hAnsi="Times New Roman" w:cs="Times New Roman"/>
          <w:noProof/>
          <w:sz w:val="28"/>
          <w:szCs w:val="28"/>
          <w:lang w:eastAsia="ru-RU"/>
        </w:rPr>
        <w:t xml:space="preserve">. </w:t>
      </w:r>
    </w:p>
    <w:p w:rsidR="007B255A" w:rsidRPr="00024510" w:rsidRDefault="007B255A" w:rsidP="00093BF4">
      <w:pPr>
        <w:spacing w:after="120" w:line="240" w:lineRule="auto"/>
        <w:ind w:firstLine="360"/>
        <w:jc w:val="both"/>
        <w:rPr>
          <w:rFonts w:ascii="Times New Roman" w:eastAsia="Times New Roman" w:hAnsi="Times New Roman" w:cs="Times New Roman"/>
          <w:noProof/>
          <w:sz w:val="28"/>
          <w:szCs w:val="28"/>
          <w:lang w:eastAsia="ru-RU"/>
        </w:rPr>
      </w:pPr>
      <w:r w:rsidRPr="00024510">
        <w:rPr>
          <w:rFonts w:ascii="Times New Roman" w:eastAsia="Times New Roman" w:hAnsi="Times New Roman" w:cs="Times New Roman"/>
          <w:noProof/>
          <w:sz w:val="28"/>
          <w:szCs w:val="28"/>
          <w:lang w:eastAsia="ru-RU"/>
        </w:rPr>
        <w:t xml:space="preserve">Цей обов’язок повинен бути закріплений у посадовій інструкції відповідальної особи або визначений розпорядчим документом керівника </w:t>
      </w:r>
      <w:r w:rsidR="00D7740E" w:rsidRPr="00D7740E">
        <w:rPr>
          <w:rFonts w:ascii="Times New Roman" w:eastAsia="Times New Roman" w:hAnsi="Times New Roman" w:cs="Times New Roman"/>
          <w:noProof/>
          <w:sz w:val="28"/>
          <w:szCs w:val="28"/>
          <w:lang w:eastAsia="ru-RU"/>
        </w:rPr>
        <w:t>юридичної особи публічного права</w:t>
      </w:r>
      <w:r w:rsidR="00D7740E">
        <w:rPr>
          <w:rFonts w:ascii="Times New Roman" w:eastAsia="Times New Roman" w:hAnsi="Times New Roman" w:cs="Times New Roman"/>
          <w:noProof/>
          <w:sz w:val="28"/>
          <w:szCs w:val="28"/>
          <w:lang w:eastAsia="ru-RU"/>
        </w:rPr>
        <w:t>, які належать до сфери</w:t>
      </w:r>
      <w:r w:rsidRPr="00024510">
        <w:rPr>
          <w:rFonts w:ascii="Times New Roman" w:eastAsia="Times New Roman" w:hAnsi="Times New Roman" w:cs="Times New Roman"/>
          <w:noProof/>
          <w:sz w:val="28"/>
          <w:szCs w:val="28"/>
          <w:lang w:eastAsia="ru-RU"/>
        </w:rPr>
        <w:t xml:space="preserve"> управління</w:t>
      </w:r>
      <w:r w:rsidR="00D7740E" w:rsidRPr="00D7740E">
        <w:rPr>
          <w:rFonts w:ascii="Times New Roman" w:eastAsia="Times New Roman" w:hAnsi="Times New Roman" w:cs="Times New Roman"/>
          <w:noProof/>
          <w:sz w:val="28"/>
          <w:szCs w:val="28"/>
          <w:lang w:eastAsia="ru-RU"/>
        </w:rPr>
        <w:t xml:space="preserve"> Жмеринської міської ради</w:t>
      </w:r>
      <w:r w:rsidRPr="00024510">
        <w:rPr>
          <w:rFonts w:ascii="Times New Roman" w:eastAsia="Times New Roman" w:hAnsi="Times New Roman" w:cs="Times New Roman"/>
          <w:noProof/>
          <w:sz w:val="28"/>
          <w:szCs w:val="28"/>
          <w:lang w:eastAsia="ru-RU"/>
        </w:rPr>
        <w:t>. </w:t>
      </w:r>
    </w:p>
    <w:p w:rsidR="007B255A" w:rsidRPr="00604CAA" w:rsidRDefault="00093BF4" w:rsidP="00093BF4">
      <w:pPr>
        <w:spacing w:after="120" w:line="240" w:lineRule="auto"/>
        <w:jc w:val="both"/>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lastRenderedPageBreak/>
        <w:t xml:space="preserve">4. </w:t>
      </w:r>
      <w:r w:rsidR="00604CAA">
        <w:rPr>
          <w:rFonts w:ascii="Times New Roman" w:eastAsia="Times New Roman" w:hAnsi="Times New Roman" w:cs="Times New Roman"/>
          <w:noProof/>
          <w:sz w:val="28"/>
          <w:szCs w:val="28"/>
          <w:lang w:eastAsia="ru-RU"/>
        </w:rPr>
        <w:t xml:space="preserve">Уповноважений підрозділ, </w:t>
      </w:r>
      <w:r w:rsidR="00282984" w:rsidRPr="00604CAA">
        <w:rPr>
          <w:rFonts w:ascii="Times New Roman" w:eastAsia="Times New Roman" w:hAnsi="Times New Roman" w:cs="Times New Roman"/>
          <w:noProof/>
          <w:sz w:val="28"/>
          <w:szCs w:val="28"/>
          <w:lang w:eastAsia="ru-RU"/>
        </w:rPr>
        <w:t>відповідальна особа</w:t>
      </w:r>
      <w:r w:rsidR="007B255A" w:rsidRPr="00604CAA">
        <w:rPr>
          <w:rFonts w:ascii="Times New Roman" w:eastAsia="Times New Roman" w:hAnsi="Times New Roman" w:cs="Times New Roman"/>
          <w:noProof/>
          <w:sz w:val="28"/>
          <w:szCs w:val="28"/>
          <w:lang w:eastAsia="ru-RU"/>
        </w:rPr>
        <w:t xml:space="preserve"> </w:t>
      </w:r>
      <w:r w:rsidR="00D7740E" w:rsidRPr="00D7740E">
        <w:rPr>
          <w:rFonts w:ascii="Times New Roman" w:eastAsia="Times New Roman" w:hAnsi="Times New Roman" w:cs="Times New Roman"/>
          <w:noProof/>
          <w:sz w:val="28"/>
          <w:szCs w:val="28"/>
          <w:lang w:eastAsia="ru-RU"/>
        </w:rPr>
        <w:t>юридичної особи публічного права</w:t>
      </w:r>
      <w:r w:rsidR="007B255A" w:rsidRPr="00604CAA">
        <w:rPr>
          <w:rFonts w:ascii="Times New Roman" w:eastAsia="Times New Roman" w:hAnsi="Times New Roman" w:cs="Times New Roman"/>
          <w:noProof/>
          <w:sz w:val="28"/>
          <w:szCs w:val="28"/>
          <w:lang w:eastAsia="ru-RU"/>
        </w:rPr>
        <w:t>, які належать д</w:t>
      </w:r>
      <w:r w:rsidR="00D7740E">
        <w:rPr>
          <w:rFonts w:ascii="Times New Roman" w:eastAsia="Times New Roman" w:hAnsi="Times New Roman" w:cs="Times New Roman"/>
          <w:noProof/>
          <w:sz w:val="28"/>
          <w:szCs w:val="28"/>
          <w:lang w:eastAsia="ru-RU"/>
        </w:rPr>
        <w:t>о сфери</w:t>
      </w:r>
      <w:r w:rsidR="00593439">
        <w:rPr>
          <w:rFonts w:ascii="Times New Roman" w:eastAsia="Times New Roman" w:hAnsi="Times New Roman" w:cs="Times New Roman"/>
          <w:noProof/>
          <w:sz w:val="28"/>
          <w:szCs w:val="28"/>
          <w:lang w:eastAsia="ru-RU"/>
        </w:rPr>
        <w:t xml:space="preserve"> управління</w:t>
      </w:r>
      <w:r w:rsidR="00D7740E" w:rsidRPr="00D7740E">
        <w:rPr>
          <w:rFonts w:ascii="Times New Roman" w:eastAsia="Times New Roman" w:hAnsi="Times New Roman" w:cs="Times New Roman"/>
          <w:noProof/>
          <w:sz w:val="28"/>
          <w:szCs w:val="28"/>
          <w:lang w:eastAsia="ru-RU"/>
        </w:rPr>
        <w:t xml:space="preserve"> Жмеринської міської ради</w:t>
      </w:r>
      <w:r w:rsidR="00593439">
        <w:rPr>
          <w:rFonts w:ascii="Times New Roman" w:eastAsia="Times New Roman" w:hAnsi="Times New Roman" w:cs="Times New Roman"/>
          <w:noProof/>
          <w:sz w:val="28"/>
          <w:szCs w:val="28"/>
          <w:lang w:eastAsia="ru-RU"/>
        </w:rPr>
        <w:t>, перевіряють</w:t>
      </w:r>
      <w:r w:rsidR="007B255A" w:rsidRPr="00604CAA">
        <w:rPr>
          <w:rFonts w:ascii="Times New Roman" w:eastAsia="Times New Roman" w:hAnsi="Times New Roman" w:cs="Times New Roman"/>
          <w:noProof/>
          <w:sz w:val="28"/>
          <w:szCs w:val="28"/>
          <w:lang w:eastAsia="ru-RU"/>
        </w:rPr>
        <w:t xml:space="preserve"> факт подання декларацій</w:t>
      </w:r>
      <w:r w:rsidR="00604CAA">
        <w:rPr>
          <w:rFonts w:ascii="Times New Roman" w:eastAsia="Times New Roman" w:hAnsi="Times New Roman" w:cs="Times New Roman"/>
          <w:noProof/>
          <w:sz w:val="28"/>
          <w:szCs w:val="28"/>
          <w:lang w:eastAsia="ru-RU"/>
        </w:rPr>
        <w:t xml:space="preserve"> суб’єктами декларування</w:t>
      </w:r>
      <w:r w:rsidR="007B255A" w:rsidRPr="00604CAA">
        <w:rPr>
          <w:rFonts w:ascii="Times New Roman" w:eastAsia="Times New Roman" w:hAnsi="Times New Roman" w:cs="Times New Roman"/>
          <w:noProof/>
          <w:sz w:val="28"/>
          <w:szCs w:val="28"/>
          <w:lang w:eastAsia="ru-RU"/>
        </w:rPr>
        <w:t xml:space="preserve"> у такі строки: </w:t>
      </w:r>
    </w:p>
    <w:p w:rsidR="00B128B5" w:rsidRDefault="00B128B5" w:rsidP="00B128B5">
      <w:pPr>
        <w:spacing w:after="120" w:line="240" w:lineRule="auto"/>
        <w:jc w:val="both"/>
        <w:rPr>
          <w:rFonts w:ascii="Times New Roman" w:eastAsia="Times New Roman" w:hAnsi="Times New Roman" w:cs="Times New Roman"/>
          <w:noProof/>
          <w:sz w:val="28"/>
          <w:szCs w:val="28"/>
          <w:lang w:eastAsia="ru-RU"/>
        </w:rPr>
      </w:pPr>
      <w:r w:rsidRPr="00B128B5">
        <w:rPr>
          <w:rFonts w:ascii="Times New Roman" w:eastAsia="Times New Roman" w:hAnsi="Times New Roman" w:cs="Times New Roman"/>
          <w:noProof/>
          <w:sz w:val="28"/>
          <w:szCs w:val="28"/>
          <w:lang w:eastAsia="ru-RU"/>
        </w:rPr>
        <w:t xml:space="preserve">1) щорічні декларації </w:t>
      </w:r>
      <w:r w:rsidR="000E6802">
        <w:rPr>
          <w:rFonts w:ascii="Times New Roman" w:eastAsia="Times New Roman" w:hAnsi="Times New Roman" w:cs="Times New Roman"/>
          <w:noProof/>
          <w:sz w:val="28"/>
          <w:szCs w:val="28"/>
          <w:lang w:eastAsia="ru-RU"/>
        </w:rPr>
        <w:t xml:space="preserve">* </w:t>
      </w:r>
      <w:r w:rsidRPr="00B128B5">
        <w:rPr>
          <w:rFonts w:ascii="Times New Roman" w:eastAsia="Times New Roman" w:hAnsi="Times New Roman" w:cs="Times New Roman"/>
          <w:noProof/>
          <w:sz w:val="28"/>
          <w:szCs w:val="28"/>
          <w:lang w:eastAsia="ru-RU"/>
        </w:rPr>
        <w:t>– декларації, які подаються відповідно до частини першої та абзацу другого частини другої статті 45 Закону (щороку та після припинення діяльності (після звільнення) відповідно),</w:t>
      </w:r>
      <w:r>
        <w:rPr>
          <w:rFonts w:ascii="Times New Roman" w:eastAsia="Times New Roman" w:hAnsi="Times New Roman" w:cs="Times New Roman"/>
          <w:noProof/>
          <w:sz w:val="28"/>
          <w:szCs w:val="28"/>
          <w:lang w:eastAsia="ru-RU"/>
        </w:rPr>
        <w:t xml:space="preserve"> </w:t>
      </w:r>
      <w:r w:rsidRPr="00B128B5">
        <w:rPr>
          <w:rFonts w:ascii="Times New Roman" w:eastAsia="Times New Roman" w:hAnsi="Times New Roman" w:cs="Times New Roman"/>
          <w:noProof/>
          <w:sz w:val="28"/>
          <w:szCs w:val="28"/>
          <w:lang w:eastAsia="ru-RU"/>
        </w:rPr>
        <w:t>- протягом 10 робочих днів з граничної</w:t>
      </w:r>
      <w:r>
        <w:rPr>
          <w:rFonts w:ascii="Times New Roman" w:eastAsia="Times New Roman" w:hAnsi="Times New Roman" w:cs="Times New Roman"/>
          <w:noProof/>
          <w:sz w:val="28"/>
          <w:szCs w:val="28"/>
          <w:lang w:eastAsia="ru-RU"/>
        </w:rPr>
        <w:t xml:space="preserve"> дати подання таких декларацій;</w:t>
      </w:r>
    </w:p>
    <w:p w:rsidR="000E6802" w:rsidRPr="00B128B5" w:rsidRDefault="000E6802" w:rsidP="00B128B5">
      <w:pPr>
        <w:spacing w:after="120" w:line="240" w:lineRule="auto"/>
        <w:jc w:val="both"/>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 xml:space="preserve">(* </w:t>
      </w:r>
      <w:r w:rsidRPr="00E07716">
        <w:rPr>
          <w:rFonts w:ascii="Times New Roman" w:eastAsia="Times New Roman" w:hAnsi="Times New Roman" w:cs="Times New Roman"/>
          <w:noProof/>
          <w:sz w:val="28"/>
          <w:szCs w:val="28"/>
          <w:u w:val="single"/>
          <w:lang w:eastAsia="ru-RU"/>
        </w:rPr>
        <w:t>декларація щорічна за 2021 рік</w:t>
      </w:r>
      <w:r>
        <w:rPr>
          <w:rFonts w:ascii="Times New Roman" w:eastAsia="Times New Roman" w:hAnsi="Times New Roman" w:cs="Times New Roman"/>
          <w:noProof/>
          <w:sz w:val="28"/>
          <w:szCs w:val="28"/>
          <w:lang w:eastAsia="ru-RU"/>
        </w:rPr>
        <w:t xml:space="preserve"> подається у період з 00 годин 00 хвилин дня, наступного за днем припинення чи скасування воєнного стану, до 00 годин 00 хвилин відповідного числа третього місяця від такого дня);</w:t>
      </w:r>
    </w:p>
    <w:p w:rsidR="00B128B5" w:rsidRDefault="00B128B5" w:rsidP="00B128B5">
      <w:pPr>
        <w:spacing w:after="120" w:line="240" w:lineRule="auto"/>
        <w:jc w:val="both"/>
        <w:rPr>
          <w:rFonts w:ascii="Times New Roman" w:eastAsia="Times New Roman" w:hAnsi="Times New Roman" w:cs="Times New Roman"/>
          <w:noProof/>
          <w:sz w:val="28"/>
          <w:szCs w:val="28"/>
          <w:lang w:eastAsia="ru-RU"/>
        </w:rPr>
      </w:pPr>
      <w:r w:rsidRPr="00B128B5">
        <w:rPr>
          <w:rFonts w:ascii="Times New Roman" w:eastAsia="Times New Roman" w:hAnsi="Times New Roman" w:cs="Times New Roman"/>
          <w:noProof/>
          <w:sz w:val="28"/>
          <w:szCs w:val="28"/>
          <w:lang w:eastAsia="ru-RU"/>
        </w:rPr>
        <w:t xml:space="preserve">2) декларації при звільненні </w:t>
      </w:r>
      <w:r w:rsidR="000E6802">
        <w:rPr>
          <w:rFonts w:ascii="Times New Roman" w:eastAsia="Times New Roman" w:hAnsi="Times New Roman" w:cs="Times New Roman"/>
          <w:noProof/>
          <w:sz w:val="28"/>
          <w:szCs w:val="28"/>
          <w:lang w:eastAsia="ru-RU"/>
        </w:rPr>
        <w:t xml:space="preserve">** </w:t>
      </w:r>
      <w:r w:rsidRPr="00B128B5">
        <w:rPr>
          <w:rFonts w:ascii="Times New Roman" w:eastAsia="Times New Roman" w:hAnsi="Times New Roman" w:cs="Times New Roman"/>
          <w:noProof/>
          <w:sz w:val="28"/>
          <w:szCs w:val="28"/>
          <w:lang w:eastAsia="ru-RU"/>
        </w:rPr>
        <w:t>– декларації, які подаються відповідно до абзацу першого частини другої статті 45 Закону,</w:t>
      </w:r>
      <w:r>
        <w:rPr>
          <w:rFonts w:ascii="Times New Roman" w:eastAsia="Times New Roman" w:hAnsi="Times New Roman" w:cs="Times New Roman"/>
          <w:noProof/>
          <w:sz w:val="28"/>
          <w:szCs w:val="28"/>
          <w:lang w:eastAsia="ru-RU"/>
        </w:rPr>
        <w:t xml:space="preserve"> </w:t>
      </w:r>
      <w:r w:rsidRPr="00B128B5">
        <w:rPr>
          <w:rFonts w:ascii="Times New Roman" w:eastAsia="Times New Roman" w:hAnsi="Times New Roman" w:cs="Times New Roman"/>
          <w:noProof/>
          <w:sz w:val="28"/>
          <w:szCs w:val="28"/>
          <w:lang w:eastAsia="ru-RU"/>
        </w:rPr>
        <w:t>- протягом 10 робочих днів після спливу строку у 30 календарних днів з дня припинення суб’єктом декларування діяльності, пов’язаної з виконанням функцій держав</w:t>
      </w:r>
      <w:r>
        <w:rPr>
          <w:rFonts w:ascii="Times New Roman" w:eastAsia="Times New Roman" w:hAnsi="Times New Roman" w:cs="Times New Roman"/>
          <w:noProof/>
          <w:sz w:val="28"/>
          <w:szCs w:val="28"/>
          <w:lang w:eastAsia="ru-RU"/>
        </w:rPr>
        <w:t>и або місцевого самоврядування;</w:t>
      </w:r>
    </w:p>
    <w:p w:rsidR="000E6802" w:rsidRPr="00B128B5" w:rsidRDefault="000E6802" w:rsidP="00B128B5">
      <w:pPr>
        <w:spacing w:after="120" w:line="240" w:lineRule="auto"/>
        <w:jc w:val="both"/>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w:t>
      </w:r>
      <w:r w:rsidRPr="000E6802">
        <w:rPr>
          <w:rFonts w:ascii="Times New Roman" w:eastAsia="Times New Roman" w:hAnsi="Times New Roman" w:cs="Times New Roman"/>
          <w:noProof/>
          <w:sz w:val="28"/>
          <w:szCs w:val="28"/>
          <w:lang w:eastAsia="ru-RU"/>
        </w:rPr>
        <w:t>декларації при звільненні</w:t>
      </w:r>
      <w:r>
        <w:rPr>
          <w:rFonts w:ascii="Times New Roman" w:eastAsia="Times New Roman" w:hAnsi="Times New Roman" w:cs="Times New Roman"/>
          <w:noProof/>
          <w:sz w:val="28"/>
          <w:szCs w:val="28"/>
          <w:lang w:eastAsia="ru-RU"/>
        </w:rPr>
        <w:t xml:space="preserve">, якщо звільнення відбулося </w:t>
      </w:r>
      <w:r w:rsidRPr="00E07716">
        <w:rPr>
          <w:rFonts w:ascii="Times New Roman" w:eastAsia="Times New Roman" w:hAnsi="Times New Roman" w:cs="Times New Roman"/>
          <w:noProof/>
          <w:sz w:val="28"/>
          <w:szCs w:val="28"/>
          <w:u w:val="single"/>
          <w:lang w:eastAsia="ru-RU"/>
        </w:rPr>
        <w:t>під час дії воєнного стану</w:t>
      </w:r>
      <w:r>
        <w:rPr>
          <w:rFonts w:ascii="Times New Roman" w:eastAsia="Times New Roman" w:hAnsi="Times New Roman" w:cs="Times New Roman"/>
          <w:noProof/>
          <w:sz w:val="28"/>
          <w:szCs w:val="28"/>
          <w:lang w:eastAsia="ru-RU"/>
        </w:rPr>
        <w:t xml:space="preserve">, </w:t>
      </w:r>
      <w:r w:rsidRPr="000E6802">
        <w:rPr>
          <w:rFonts w:ascii="Times New Roman" w:eastAsia="Times New Roman" w:hAnsi="Times New Roman" w:cs="Times New Roman"/>
          <w:noProof/>
          <w:sz w:val="28"/>
          <w:szCs w:val="28"/>
          <w:lang w:eastAsia="ru-RU"/>
        </w:rPr>
        <w:t>подається у період з 00 годин 00 хвилин дня, наступного за днем припинення чи скасування воєнного стану, до 00 годин 00 хвилин відповідного числа третього місяця від такого дня</w:t>
      </w:r>
      <w:r>
        <w:rPr>
          <w:rFonts w:ascii="Times New Roman" w:eastAsia="Times New Roman" w:hAnsi="Times New Roman" w:cs="Times New Roman"/>
          <w:noProof/>
          <w:sz w:val="28"/>
          <w:szCs w:val="28"/>
          <w:lang w:eastAsia="ru-RU"/>
        </w:rPr>
        <w:t>);</w:t>
      </w:r>
    </w:p>
    <w:p w:rsidR="00EA348D" w:rsidRDefault="00B128B5" w:rsidP="00B128B5">
      <w:pPr>
        <w:spacing w:after="120" w:line="240" w:lineRule="auto"/>
        <w:jc w:val="both"/>
        <w:rPr>
          <w:rFonts w:ascii="Times New Roman" w:eastAsia="Times New Roman" w:hAnsi="Times New Roman" w:cs="Times New Roman"/>
          <w:noProof/>
          <w:sz w:val="28"/>
          <w:szCs w:val="28"/>
          <w:lang w:eastAsia="ru-RU"/>
        </w:rPr>
      </w:pPr>
      <w:r w:rsidRPr="00B128B5">
        <w:rPr>
          <w:rFonts w:ascii="Times New Roman" w:eastAsia="Times New Roman" w:hAnsi="Times New Roman" w:cs="Times New Roman"/>
          <w:noProof/>
          <w:sz w:val="28"/>
          <w:szCs w:val="28"/>
          <w:lang w:eastAsia="ru-RU"/>
        </w:rPr>
        <w:t>3) декларації, які подають особи, зазначені у підпункті «в» пункту 2 частини першої статті 3 Закону, у разі входження (включення, залучення, обрання, призначення) до складу конкурсної комісії,</w:t>
      </w:r>
      <w:r w:rsidR="00131F19">
        <w:rPr>
          <w:rFonts w:ascii="Times New Roman" w:eastAsia="Times New Roman" w:hAnsi="Times New Roman" w:cs="Times New Roman"/>
          <w:noProof/>
          <w:sz w:val="28"/>
          <w:szCs w:val="28"/>
          <w:lang w:eastAsia="ru-RU"/>
        </w:rPr>
        <w:t xml:space="preserve"> утвореної відповідно до Закону</w:t>
      </w:r>
      <w:r w:rsidRPr="00B128B5">
        <w:rPr>
          <w:rFonts w:ascii="Times New Roman" w:eastAsia="Times New Roman" w:hAnsi="Times New Roman" w:cs="Times New Roman"/>
          <w:noProof/>
          <w:sz w:val="28"/>
          <w:szCs w:val="28"/>
          <w:lang w:eastAsia="ru-RU"/>
        </w:rPr>
        <w:t xml:space="preserve"> України «Про службу в органах місцевого самоврядування», З</w:t>
      </w:r>
      <w:r w:rsidR="00131F19">
        <w:rPr>
          <w:rFonts w:ascii="Times New Roman" w:eastAsia="Times New Roman" w:hAnsi="Times New Roman" w:cs="Times New Roman"/>
          <w:noProof/>
          <w:sz w:val="28"/>
          <w:szCs w:val="28"/>
          <w:lang w:eastAsia="ru-RU"/>
        </w:rPr>
        <w:t>акону та інших законів України</w:t>
      </w:r>
      <w:r w:rsidR="001D1EF9">
        <w:rPr>
          <w:rFonts w:ascii="Times New Roman" w:eastAsia="Times New Roman" w:hAnsi="Times New Roman" w:cs="Times New Roman"/>
          <w:noProof/>
          <w:sz w:val="28"/>
          <w:szCs w:val="28"/>
          <w:lang w:eastAsia="ru-RU"/>
        </w:rPr>
        <w:t xml:space="preserve"> </w:t>
      </w:r>
      <w:r w:rsidRPr="00B128B5">
        <w:rPr>
          <w:rFonts w:ascii="Times New Roman" w:eastAsia="Times New Roman" w:hAnsi="Times New Roman" w:cs="Times New Roman"/>
          <w:noProof/>
          <w:sz w:val="28"/>
          <w:szCs w:val="28"/>
          <w:lang w:eastAsia="ru-RU"/>
        </w:rPr>
        <w:t>- протягом 10 робочих днів з граничної дати подання таких декларацій, визначеної в абзаці другому частини третьої статті 45 Закону.</w:t>
      </w:r>
    </w:p>
    <w:p w:rsidR="007B255A" w:rsidRDefault="00093BF4" w:rsidP="00093BF4">
      <w:pPr>
        <w:spacing w:after="120" w:line="240" w:lineRule="auto"/>
        <w:jc w:val="both"/>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 xml:space="preserve">5. </w:t>
      </w:r>
      <w:r w:rsidR="007B255A" w:rsidRPr="007B255A">
        <w:rPr>
          <w:rFonts w:ascii="Times New Roman" w:eastAsia="Times New Roman" w:hAnsi="Times New Roman" w:cs="Times New Roman"/>
          <w:noProof/>
          <w:sz w:val="28"/>
          <w:szCs w:val="28"/>
          <w:lang w:eastAsia="ru-RU"/>
        </w:rPr>
        <w:t>Перевірка факту подання декларацій здійснюється шляхом пошуку та перегляду інформації в публічній частині Єдиного державного реєстру декларацій осіб, уповноважених на виконання функцій держа</w:t>
      </w:r>
      <w:r w:rsidR="00D7740E">
        <w:rPr>
          <w:rFonts w:ascii="Times New Roman" w:eastAsia="Times New Roman" w:hAnsi="Times New Roman" w:cs="Times New Roman"/>
          <w:noProof/>
          <w:sz w:val="28"/>
          <w:szCs w:val="28"/>
          <w:lang w:eastAsia="ru-RU"/>
        </w:rPr>
        <w:t>ви або місцевого самоврядування</w:t>
      </w:r>
      <w:r w:rsidR="007B255A" w:rsidRPr="007B255A">
        <w:rPr>
          <w:rFonts w:ascii="Times New Roman" w:eastAsia="Times New Roman" w:hAnsi="Times New Roman" w:cs="Times New Roman"/>
          <w:noProof/>
          <w:sz w:val="28"/>
          <w:szCs w:val="28"/>
          <w:lang w:eastAsia="ru-RU"/>
        </w:rPr>
        <w:t xml:space="preserve"> на офіційному вебсайті Національного агентства</w:t>
      </w:r>
      <w:r w:rsidR="00D7740E" w:rsidRPr="00D7740E">
        <w:t xml:space="preserve"> </w:t>
      </w:r>
      <w:r w:rsidR="00D7740E" w:rsidRPr="00D7740E">
        <w:rPr>
          <w:u w:val="single"/>
        </w:rPr>
        <w:t>(</w:t>
      </w:r>
      <w:r w:rsidR="00D7740E" w:rsidRPr="00D7740E">
        <w:rPr>
          <w:rFonts w:ascii="Times New Roman" w:eastAsia="Times New Roman" w:hAnsi="Times New Roman" w:cs="Times New Roman"/>
          <w:noProof/>
          <w:sz w:val="28"/>
          <w:szCs w:val="28"/>
          <w:u w:val="single"/>
          <w:lang w:eastAsia="ru-RU"/>
        </w:rPr>
        <w:t>https://public.nazk.gov.ua/)</w:t>
      </w:r>
      <w:r w:rsidR="007B255A" w:rsidRPr="00D7740E">
        <w:rPr>
          <w:rFonts w:ascii="Times New Roman" w:eastAsia="Times New Roman" w:hAnsi="Times New Roman" w:cs="Times New Roman"/>
          <w:noProof/>
          <w:sz w:val="28"/>
          <w:szCs w:val="28"/>
          <w:u w:val="single"/>
          <w:lang w:eastAsia="ru-RU"/>
        </w:rPr>
        <w:t>.</w:t>
      </w:r>
    </w:p>
    <w:p w:rsidR="00EA348D" w:rsidRDefault="00093BF4" w:rsidP="00093BF4">
      <w:pPr>
        <w:spacing w:after="120" w:line="240" w:lineRule="auto"/>
        <w:jc w:val="both"/>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 xml:space="preserve">6. </w:t>
      </w:r>
      <w:r w:rsidR="00C45FFD">
        <w:rPr>
          <w:rFonts w:ascii="Times New Roman" w:eastAsia="Times New Roman" w:hAnsi="Times New Roman" w:cs="Times New Roman"/>
          <w:noProof/>
          <w:sz w:val="28"/>
          <w:szCs w:val="28"/>
          <w:lang w:eastAsia="ru-RU"/>
        </w:rPr>
        <w:t>За результатами проведення перевірки факту подання декларацій, у</w:t>
      </w:r>
      <w:r w:rsidR="00EA348D" w:rsidRPr="00EA348D">
        <w:rPr>
          <w:rFonts w:ascii="Times New Roman" w:eastAsia="Times New Roman" w:hAnsi="Times New Roman" w:cs="Times New Roman"/>
          <w:noProof/>
          <w:sz w:val="28"/>
          <w:szCs w:val="28"/>
          <w:lang w:eastAsia="ru-RU"/>
        </w:rPr>
        <w:t xml:space="preserve"> випадку встановлення факту неподання чи несвоєчасного подання декларацій суб’єктами декларування згідно з вимогами Закону</w:t>
      </w:r>
      <w:r w:rsidR="00C45FFD">
        <w:rPr>
          <w:rFonts w:ascii="Times New Roman" w:eastAsia="Times New Roman" w:hAnsi="Times New Roman" w:cs="Times New Roman"/>
          <w:noProof/>
          <w:sz w:val="28"/>
          <w:szCs w:val="28"/>
          <w:lang w:eastAsia="ru-RU"/>
        </w:rPr>
        <w:t xml:space="preserve">, </w:t>
      </w:r>
      <w:r w:rsidR="00EA348D" w:rsidRPr="00EA348D">
        <w:rPr>
          <w:rFonts w:ascii="Times New Roman" w:eastAsia="Times New Roman" w:hAnsi="Times New Roman" w:cs="Times New Roman"/>
          <w:noProof/>
          <w:sz w:val="28"/>
          <w:szCs w:val="28"/>
          <w:lang w:eastAsia="ru-RU"/>
        </w:rPr>
        <w:t xml:space="preserve"> </w:t>
      </w:r>
      <w:r w:rsidR="00EA348D">
        <w:rPr>
          <w:rFonts w:ascii="Times New Roman" w:eastAsia="Times New Roman" w:hAnsi="Times New Roman" w:cs="Times New Roman"/>
          <w:noProof/>
          <w:sz w:val="28"/>
          <w:szCs w:val="28"/>
          <w:lang w:eastAsia="ru-RU"/>
        </w:rPr>
        <w:t>відповідальна особа</w:t>
      </w:r>
      <w:r w:rsidR="00EA348D" w:rsidRPr="00EA348D">
        <w:rPr>
          <w:rFonts w:ascii="Times New Roman" w:eastAsia="Times New Roman" w:hAnsi="Times New Roman" w:cs="Times New Roman"/>
          <w:noProof/>
          <w:sz w:val="28"/>
          <w:szCs w:val="28"/>
          <w:lang w:eastAsia="ru-RU"/>
        </w:rPr>
        <w:t xml:space="preserve"> відповідного органу повідомляє про це</w:t>
      </w:r>
      <w:r w:rsidR="00C45FFD" w:rsidRPr="00C45FFD">
        <w:t xml:space="preserve"> </w:t>
      </w:r>
      <w:r w:rsidR="00C45FFD">
        <w:rPr>
          <w:rFonts w:ascii="Times New Roman" w:eastAsia="Times New Roman" w:hAnsi="Times New Roman" w:cs="Times New Roman"/>
          <w:noProof/>
          <w:sz w:val="28"/>
          <w:szCs w:val="28"/>
          <w:lang w:eastAsia="ru-RU"/>
        </w:rPr>
        <w:t>уповнов</w:t>
      </w:r>
      <w:r w:rsidR="00E17CDF">
        <w:rPr>
          <w:rFonts w:ascii="Times New Roman" w:eastAsia="Times New Roman" w:hAnsi="Times New Roman" w:cs="Times New Roman"/>
          <w:noProof/>
          <w:sz w:val="28"/>
          <w:szCs w:val="28"/>
          <w:lang w:eastAsia="ru-RU"/>
        </w:rPr>
        <w:t>ажений підрозділ протягом 1</w:t>
      </w:r>
      <w:r w:rsidR="00C45FFD">
        <w:rPr>
          <w:rFonts w:ascii="Times New Roman" w:eastAsia="Times New Roman" w:hAnsi="Times New Roman" w:cs="Times New Roman"/>
          <w:noProof/>
          <w:sz w:val="28"/>
          <w:szCs w:val="28"/>
          <w:lang w:eastAsia="ru-RU"/>
        </w:rPr>
        <w:t xml:space="preserve"> робочого дня з дня виявлення такого факту </w:t>
      </w:r>
      <w:r w:rsidR="00C45FFD" w:rsidRPr="00C45FFD">
        <w:rPr>
          <w:rFonts w:ascii="Times New Roman" w:eastAsia="Times New Roman" w:hAnsi="Times New Roman" w:cs="Times New Roman"/>
          <w:noProof/>
          <w:sz w:val="28"/>
          <w:szCs w:val="28"/>
          <w:lang w:eastAsia="ru-RU"/>
        </w:rPr>
        <w:t>за формою згідно з додатком</w:t>
      </w:r>
      <w:r w:rsidR="00163C0C">
        <w:rPr>
          <w:rFonts w:ascii="Times New Roman" w:eastAsia="Times New Roman" w:hAnsi="Times New Roman" w:cs="Times New Roman"/>
          <w:noProof/>
          <w:sz w:val="28"/>
          <w:szCs w:val="28"/>
          <w:lang w:eastAsia="ru-RU"/>
        </w:rPr>
        <w:t xml:space="preserve"> 1</w:t>
      </w:r>
      <w:r w:rsidR="00C45FFD" w:rsidRPr="00C45FFD">
        <w:rPr>
          <w:rFonts w:ascii="Times New Roman" w:eastAsia="Times New Roman" w:hAnsi="Times New Roman" w:cs="Times New Roman"/>
          <w:noProof/>
          <w:sz w:val="28"/>
          <w:szCs w:val="28"/>
          <w:lang w:eastAsia="ru-RU"/>
        </w:rPr>
        <w:t>.</w:t>
      </w:r>
    </w:p>
    <w:p w:rsidR="00D7740E" w:rsidRDefault="00093BF4" w:rsidP="00093BF4">
      <w:pPr>
        <w:spacing w:after="120" w:line="240" w:lineRule="auto"/>
        <w:jc w:val="both"/>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 xml:space="preserve">7. </w:t>
      </w:r>
      <w:r w:rsidR="00D7740E">
        <w:rPr>
          <w:rFonts w:ascii="Times New Roman" w:eastAsia="Times New Roman" w:hAnsi="Times New Roman" w:cs="Times New Roman"/>
          <w:noProof/>
          <w:sz w:val="28"/>
          <w:szCs w:val="28"/>
          <w:lang w:eastAsia="ru-RU"/>
        </w:rPr>
        <w:t xml:space="preserve"> Уповноважений підрозділ:</w:t>
      </w:r>
    </w:p>
    <w:p w:rsidR="00D7740E" w:rsidRDefault="00D7740E" w:rsidP="00093BF4">
      <w:pPr>
        <w:spacing w:after="120" w:line="240" w:lineRule="auto"/>
        <w:jc w:val="both"/>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1) доводить до відома суб’єктів декларування оновлені роз’яснення, матеріали, сервіси та інструменти щодо заповнення декларацій;</w:t>
      </w:r>
    </w:p>
    <w:p w:rsidR="00D7740E" w:rsidRDefault="00D7740E" w:rsidP="00093BF4">
      <w:pPr>
        <w:spacing w:after="120" w:line="240" w:lineRule="auto"/>
        <w:jc w:val="both"/>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2) направляє нагадування про обов’язок подання декларацій суб’єктам декларування, які перебувають у соціальній відпустці, звільнилися протягом звітного періоду;</w:t>
      </w:r>
    </w:p>
    <w:p w:rsidR="00D7740E" w:rsidRDefault="00D7740E" w:rsidP="00093BF4">
      <w:pPr>
        <w:spacing w:after="120" w:line="240" w:lineRule="auto"/>
        <w:jc w:val="both"/>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lastRenderedPageBreak/>
        <w:t>3) проводить навчання (тренінги) з питань декларування для суб’єктів декларування;</w:t>
      </w:r>
    </w:p>
    <w:p w:rsidR="00D7740E" w:rsidRDefault="00D7740E" w:rsidP="00093BF4">
      <w:pPr>
        <w:spacing w:after="120" w:line="240" w:lineRule="auto"/>
        <w:jc w:val="both"/>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4) організовує надання консультативної допомоги із заповнення декларацій суб’єктами декларування;</w:t>
      </w:r>
    </w:p>
    <w:p w:rsidR="00D7740E" w:rsidRDefault="00D7740E" w:rsidP="00093BF4">
      <w:pPr>
        <w:spacing w:after="120" w:line="240" w:lineRule="auto"/>
        <w:jc w:val="both"/>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5) доводить до відома суб’єктів декларування положення законодавства щодо персональної відповідальності особи за порушення вимог фінансового контролю;</w:t>
      </w:r>
    </w:p>
    <w:p w:rsidR="00D7740E" w:rsidRDefault="00D7740E" w:rsidP="00093BF4">
      <w:pPr>
        <w:spacing w:after="120" w:line="240" w:lineRule="auto"/>
        <w:jc w:val="both"/>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 xml:space="preserve">6) </w:t>
      </w:r>
      <w:r w:rsidRPr="00D7740E">
        <w:rPr>
          <w:rFonts w:ascii="Times New Roman" w:eastAsia="Times New Roman" w:hAnsi="Times New Roman" w:cs="Times New Roman"/>
          <w:noProof/>
          <w:sz w:val="28"/>
          <w:szCs w:val="28"/>
          <w:lang w:eastAsia="ru-RU"/>
        </w:rPr>
        <w:t>доводить до відома суб’єктів декларування</w:t>
      </w:r>
      <w:r w:rsidR="00CC1D47">
        <w:rPr>
          <w:rFonts w:ascii="Times New Roman" w:eastAsia="Times New Roman" w:hAnsi="Times New Roman" w:cs="Times New Roman"/>
          <w:noProof/>
          <w:sz w:val="28"/>
          <w:szCs w:val="28"/>
          <w:lang w:eastAsia="ru-RU"/>
        </w:rPr>
        <w:t xml:space="preserve"> інформацію про наслідки</w:t>
      </w:r>
      <w:r>
        <w:rPr>
          <w:rFonts w:ascii="Times New Roman" w:eastAsia="Times New Roman" w:hAnsi="Times New Roman" w:cs="Times New Roman"/>
          <w:noProof/>
          <w:sz w:val="28"/>
          <w:szCs w:val="28"/>
          <w:lang w:eastAsia="ru-RU"/>
        </w:rPr>
        <w:t xml:space="preserve"> неподання чи н</w:t>
      </w:r>
      <w:r w:rsidR="00CC1D47">
        <w:rPr>
          <w:rFonts w:ascii="Times New Roman" w:eastAsia="Times New Roman" w:hAnsi="Times New Roman" w:cs="Times New Roman"/>
          <w:noProof/>
          <w:sz w:val="28"/>
          <w:szCs w:val="28"/>
          <w:lang w:eastAsia="ru-RU"/>
        </w:rPr>
        <w:t xml:space="preserve">есвоєчасного подання декларацій, а саме, </w:t>
      </w:r>
      <w:r>
        <w:rPr>
          <w:rFonts w:ascii="Times New Roman" w:eastAsia="Times New Roman" w:hAnsi="Times New Roman" w:cs="Times New Roman"/>
          <w:noProof/>
          <w:sz w:val="28"/>
          <w:szCs w:val="28"/>
          <w:lang w:eastAsia="ru-RU"/>
        </w:rPr>
        <w:t>внесення за рішенням суду суб’єкта декларування до Єдиного державного реєстру осіб, які вчинили корупційні або пов’язані з корупцією правопорушення;</w:t>
      </w:r>
    </w:p>
    <w:p w:rsidR="00D7740E" w:rsidRDefault="00D7740E" w:rsidP="00093BF4">
      <w:pPr>
        <w:spacing w:after="120" w:line="240" w:lineRule="auto"/>
        <w:jc w:val="both"/>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 xml:space="preserve">7) у випадку встановлення факту </w:t>
      </w:r>
      <w:r w:rsidRPr="00D7740E">
        <w:rPr>
          <w:rFonts w:ascii="Times New Roman" w:eastAsia="Times New Roman" w:hAnsi="Times New Roman" w:cs="Times New Roman"/>
          <w:noProof/>
          <w:sz w:val="28"/>
          <w:szCs w:val="28"/>
          <w:lang w:eastAsia="ru-RU"/>
        </w:rPr>
        <w:t>неподання чи несвоєчасного подання декларацій суб’єктами декларування</w:t>
      </w:r>
      <w:r>
        <w:rPr>
          <w:rFonts w:ascii="Times New Roman" w:eastAsia="Times New Roman" w:hAnsi="Times New Roman" w:cs="Times New Roman"/>
          <w:noProof/>
          <w:sz w:val="28"/>
          <w:szCs w:val="28"/>
          <w:lang w:eastAsia="ru-RU"/>
        </w:rPr>
        <w:t xml:space="preserve"> згідно з вимогами Закону</w:t>
      </w:r>
      <w:r w:rsidRPr="00D7740E">
        <w:rPr>
          <w:rFonts w:ascii="Times New Roman" w:eastAsia="Times New Roman" w:hAnsi="Times New Roman" w:cs="Times New Roman"/>
          <w:noProof/>
          <w:sz w:val="28"/>
          <w:szCs w:val="28"/>
          <w:lang w:eastAsia="ru-RU"/>
        </w:rPr>
        <w:t xml:space="preserve"> у </w:t>
      </w:r>
      <w:r>
        <w:rPr>
          <w:rFonts w:ascii="Times New Roman" w:eastAsia="Times New Roman" w:hAnsi="Times New Roman" w:cs="Times New Roman"/>
          <w:noProof/>
          <w:sz w:val="28"/>
          <w:szCs w:val="28"/>
          <w:lang w:eastAsia="ru-RU"/>
        </w:rPr>
        <w:t>виконавчих органах</w:t>
      </w:r>
      <w:r w:rsidRPr="00D7740E">
        <w:rPr>
          <w:rFonts w:ascii="Times New Roman" w:eastAsia="Times New Roman" w:hAnsi="Times New Roman" w:cs="Times New Roman"/>
          <w:noProof/>
          <w:sz w:val="28"/>
          <w:szCs w:val="28"/>
          <w:lang w:eastAsia="ru-RU"/>
        </w:rPr>
        <w:t>, юридичних особах</w:t>
      </w:r>
      <w:r>
        <w:rPr>
          <w:rFonts w:ascii="Times New Roman" w:eastAsia="Times New Roman" w:hAnsi="Times New Roman" w:cs="Times New Roman"/>
          <w:noProof/>
          <w:sz w:val="28"/>
          <w:szCs w:val="28"/>
          <w:lang w:eastAsia="ru-RU"/>
        </w:rPr>
        <w:t xml:space="preserve"> публічного права, що належать до сфери</w:t>
      </w:r>
      <w:r w:rsidRPr="00D7740E">
        <w:rPr>
          <w:rFonts w:ascii="Times New Roman" w:eastAsia="Times New Roman" w:hAnsi="Times New Roman" w:cs="Times New Roman"/>
          <w:noProof/>
          <w:sz w:val="28"/>
          <w:szCs w:val="28"/>
          <w:lang w:eastAsia="ru-RU"/>
        </w:rPr>
        <w:t xml:space="preserve"> управління Жмеринської міської</w:t>
      </w:r>
      <w:r>
        <w:rPr>
          <w:rFonts w:ascii="Times New Roman" w:eastAsia="Times New Roman" w:hAnsi="Times New Roman" w:cs="Times New Roman"/>
          <w:noProof/>
          <w:sz w:val="28"/>
          <w:szCs w:val="28"/>
          <w:lang w:eastAsia="ru-RU"/>
        </w:rPr>
        <w:t xml:space="preserve"> ради</w:t>
      </w:r>
      <w:r w:rsidRPr="00D7740E">
        <w:rPr>
          <w:rFonts w:ascii="Times New Roman" w:eastAsia="Times New Roman" w:hAnsi="Times New Roman" w:cs="Times New Roman"/>
          <w:noProof/>
          <w:sz w:val="28"/>
          <w:szCs w:val="28"/>
          <w:lang w:eastAsia="ru-RU"/>
        </w:rPr>
        <w:t xml:space="preserve"> </w:t>
      </w:r>
      <w:r>
        <w:rPr>
          <w:rFonts w:ascii="Times New Roman" w:eastAsia="Times New Roman" w:hAnsi="Times New Roman" w:cs="Times New Roman"/>
          <w:noProof/>
          <w:sz w:val="28"/>
          <w:szCs w:val="28"/>
          <w:lang w:eastAsia="ru-RU"/>
        </w:rPr>
        <w:t xml:space="preserve">повідомляє про це Національне агентство </w:t>
      </w:r>
      <w:r w:rsidRPr="00D7740E">
        <w:rPr>
          <w:rFonts w:ascii="Times New Roman" w:eastAsia="Times New Roman" w:hAnsi="Times New Roman" w:cs="Times New Roman"/>
          <w:noProof/>
          <w:sz w:val="28"/>
          <w:szCs w:val="28"/>
          <w:lang w:eastAsia="ru-RU"/>
        </w:rPr>
        <w:t>упродовж 3 робочих днів з дня виявлення такого факту, у визначеному Національним агентством порядку.</w:t>
      </w:r>
    </w:p>
    <w:p w:rsidR="006756FB" w:rsidRDefault="00D7740E" w:rsidP="00093BF4">
      <w:pPr>
        <w:spacing w:after="120" w:line="240" w:lineRule="auto"/>
        <w:jc w:val="both"/>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8</w:t>
      </w:r>
      <w:r w:rsidR="00093BF4">
        <w:rPr>
          <w:rFonts w:ascii="Times New Roman" w:eastAsia="Times New Roman" w:hAnsi="Times New Roman" w:cs="Times New Roman"/>
          <w:noProof/>
          <w:sz w:val="28"/>
          <w:szCs w:val="28"/>
          <w:lang w:eastAsia="ru-RU"/>
        </w:rPr>
        <w:t xml:space="preserve">. </w:t>
      </w:r>
      <w:r w:rsidR="007B255A" w:rsidRPr="007B255A">
        <w:rPr>
          <w:rFonts w:ascii="Times New Roman" w:eastAsia="Times New Roman" w:hAnsi="Times New Roman" w:cs="Times New Roman"/>
          <w:noProof/>
          <w:sz w:val="28"/>
          <w:szCs w:val="28"/>
          <w:lang w:eastAsia="ru-RU"/>
        </w:rPr>
        <w:t>Відділ</w:t>
      </w:r>
      <w:r w:rsidR="00F65946">
        <w:rPr>
          <w:rFonts w:ascii="Times New Roman" w:eastAsia="Times New Roman" w:hAnsi="Times New Roman" w:cs="Times New Roman"/>
          <w:noProof/>
          <w:sz w:val="28"/>
          <w:szCs w:val="28"/>
          <w:lang w:eastAsia="ru-RU"/>
        </w:rPr>
        <w:t xml:space="preserve"> кадрової роботи</w:t>
      </w:r>
      <w:r w:rsidR="006756FB">
        <w:rPr>
          <w:rFonts w:ascii="Times New Roman" w:eastAsia="Times New Roman" w:hAnsi="Times New Roman" w:cs="Times New Roman"/>
          <w:noProof/>
          <w:sz w:val="28"/>
          <w:szCs w:val="28"/>
          <w:lang w:eastAsia="ru-RU"/>
        </w:rPr>
        <w:t xml:space="preserve"> В</w:t>
      </w:r>
      <w:r w:rsidR="00F65946">
        <w:rPr>
          <w:rFonts w:ascii="Times New Roman" w:eastAsia="Times New Roman" w:hAnsi="Times New Roman" w:cs="Times New Roman"/>
          <w:noProof/>
          <w:sz w:val="28"/>
          <w:szCs w:val="28"/>
          <w:lang w:eastAsia="ru-RU"/>
        </w:rPr>
        <w:t>иконавчого комітету Жмер</w:t>
      </w:r>
      <w:r w:rsidR="006756FB">
        <w:rPr>
          <w:rFonts w:ascii="Times New Roman" w:eastAsia="Times New Roman" w:hAnsi="Times New Roman" w:cs="Times New Roman"/>
          <w:noProof/>
          <w:sz w:val="28"/>
          <w:szCs w:val="28"/>
          <w:lang w:eastAsia="ru-RU"/>
        </w:rPr>
        <w:t>инсько</w:t>
      </w:r>
      <w:r w:rsidR="0099336E">
        <w:rPr>
          <w:rFonts w:ascii="Times New Roman" w:eastAsia="Times New Roman" w:hAnsi="Times New Roman" w:cs="Times New Roman"/>
          <w:noProof/>
          <w:sz w:val="28"/>
          <w:szCs w:val="28"/>
          <w:lang w:eastAsia="ru-RU"/>
        </w:rPr>
        <w:t>ї міської ради</w:t>
      </w:r>
      <w:r w:rsidR="007B255A" w:rsidRPr="00F65946">
        <w:rPr>
          <w:rFonts w:ascii="Times New Roman" w:eastAsia="Times New Roman" w:hAnsi="Times New Roman" w:cs="Times New Roman"/>
          <w:noProof/>
          <w:sz w:val="28"/>
          <w:szCs w:val="28"/>
          <w:lang w:eastAsia="ru-RU"/>
        </w:rPr>
        <w:t>:</w:t>
      </w:r>
    </w:p>
    <w:p w:rsidR="007B255A" w:rsidRDefault="006756FB" w:rsidP="006756FB">
      <w:pPr>
        <w:spacing w:after="120" w:line="240" w:lineRule="auto"/>
        <w:jc w:val="both"/>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 xml:space="preserve">1) </w:t>
      </w:r>
      <w:r w:rsidR="007B255A" w:rsidRPr="00F65946">
        <w:rPr>
          <w:rFonts w:ascii="Times New Roman" w:eastAsia="Times New Roman" w:hAnsi="Times New Roman" w:cs="Times New Roman"/>
          <w:noProof/>
          <w:sz w:val="28"/>
          <w:szCs w:val="28"/>
          <w:lang w:eastAsia="ru-RU"/>
        </w:rPr>
        <w:t> </w:t>
      </w:r>
      <w:r w:rsidR="0099336E">
        <w:rPr>
          <w:rFonts w:ascii="Times New Roman" w:eastAsia="Times New Roman" w:hAnsi="Times New Roman" w:cs="Times New Roman"/>
          <w:noProof/>
          <w:sz w:val="28"/>
          <w:szCs w:val="28"/>
          <w:lang w:eastAsia="ru-RU"/>
        </w:rPr>
        <w:t>перевіряє</w:t>
      </w:r>
      <w:r w:rsidRPr="006756FB">
        <w:rPr>
          <w:rFonts w:ascii="Times New Roman" w:eastAsia="Times New Roman" w:hAnsi="Times New Roman" w:cs="Times New Roman"/>
          <w:noProof/>
          <w:sz w:val="28"/>
          <w:szCs w:val="28"/>
          <w:lang w:eastAsia="ru-RU"/>
        </w:rPr>
        <w:t xml:space="preserve"> факт подання декларацій </w:t>
      </w:r>
      <w:r>
        <w:rPr>
          <w:rFonts w:ascii="Times New Roman" w:eastAsia="Times New Roman" w:hAnsi="Times New Roman" w:cs="Times New Roman"/>
          <w:noProof/>
          <w:sz w:val="28"/>
          <w:szCs w:val="28"/>
          <w:lang w:eastAsia="ru-RU"/>
        </w:rPr>
        <w:t>(</w:t>
      </w:r>
      <w:r w:rsidRPr="006756FB">
        <w:rPr>
          <w:rFonts w:ascii="Times New Roman" w:eastAsia="Times New Roman" w:hAnsi="Times New Roman" w:cs="Times New Roman"/>
          <w:noProof/>
          <w:sz w:val="28"/>
          <w:szCs w:val="28"/>
          <w:lang w:eastAsia="ru-RU"/>
        </w:rPr>
        <w:t>за минулий рік</w:t>
      </w:r>
      <w:r>
        <w:rPr>
          <w:rFonts w:ascii="Times New Roman" w:eastAsia="Times New Roman" w:hAnsi="Times New Roman" w:cs="Times New Roman"/>
          <w:noProof/>
          <w:sz w:val="28"/>
          <w:szCs w:val="28"/>
          <w:lang w:eastAsia="ru-RU"/>
        </w:rPr>
        <w:t>)</w:t>
      </w:r>
      <w:r w:rsidRPr="006756FB">
        <w:rPr>
          <w:rFonts w:ascii="Times New Roman" w:eastAsia="Times New Roman" w:hAnsi="Times New Roman" w:cs="Times New Roman"/>
          <w:noProof/>
          <w:sz w:val="28"/>
          <w:szCs w:val="28"/>
          <w:lang w:eastAsia="ru-RU"/>
        </w:rPr>
        <w:t xml:space="preserve"> </w:t>
      </w:r>
      <w:r>
        <w:rPr>
          <w:rFonts w:ascii="Times New Roman" w:eastAsia="Times New Roman" w:hAnsi="Times New Roman" w:cs="Times New Roman"/>
          <w:noProof/>
          <w:sz w:val="28"/>
          <w:szCs w:val="28"/>
          <w:lang w:eastAsia="ru-RU"/>
        </w:rPr>
        <w:t>осіб, які претендують</w:t>
      </w:r>
      <w:r w:rsidRPr="006756FB">
        <w:rPr>
          <w:rFonts w:ascii="Times New Roman" w:eastAsia="Times New Roman" w:hAnsi="Times New Roman" w:cs="Times New Roman"/>
          <w:noProof/>
          <w:sz w:val="28"/>
          <w:szCs w:val="28"/>
          <w:lang w:eastAsia="ru-RU"/>
        </w:rPr>
        <w:t xml:space="preserve"> на зайняття посади, зазначеної у пункті 1, підпункті "а" пункту 2 частини першої</w:t>
      </w:r>
      <w:r>
        <w:rPr>
          <w:rFonts w:ascii="Times New Roman" w:eastAsia="Times New Roman" w:hAnsi="Times New Roman" w:cs="Times New Roman"/>
          <w:noProof/>
          <w:sz w:val="28"/>
          <w:szCs w:val="28"/>
          <w:lang w:eastAsia="ru-RU"/>
        </w:rPr>
        <w:t xml:space="preserve"> статті 3 </w:t>
      </w:r>
      <w:r w:rsidR="0099336E">
        <w:rPr>
          <w:rFonts w:ascii="Times New Roman" w:eastAsia="Times New Roman" w:hAnsi="Times New Roman" w:cs="Times New Roman"/>
          <w:noProof/>
          <w:sz w:val="28"/>
          <w:szCs w:val="28"/>
          <w:lang w:eastAsia="ru-RU"/>
        </w:rPr>
        <w:t>Закону</w:t>
      </w:r>
      <w:r w:rsidR="00E07716">
        <w:rPr>
          <w:rFonts w:ascii="Times New Roman" w:eastAsia="Times New Roman" w:hAnsi="Times New Roman" w:cs="Times New Roman"/>
          <w:noProof/>
          <w:sz w:val="28"/>
          <w:szCs w:val="28"/>
          <w:lang w:eastAsia="ru-RU"/>
        </w:rPr>
        <w:t>***</w:t>
      </w:r>
      <w:r w:rsidR="0099336E">
        <w:rPr>
          <w:rFonts w:ascii="Times New Roman" w:eastAsia="Times New Roman" w:hAnsi="Times New Roman" w:cs="Times New Roman"/>
          <w:noProof/>
          <w:sz w:val="28"/>
          <w:szCs w:val="28"/>
          <w:lang w:eastAsia="ru-RU"/>
        </w:rPr>
        <w:t xml:space="preserve"> </w:t>
      </w:r>
      <w:r w:rsidRPr="006756FB">
        <w:rPr>
          <w:rFonts w:ascii="Times New Roman" w:eastAsia="Times New Roman" w:hAnsi="Times New Roman" w:cs="Times New Roman"/>
          <w:noProof/>
          <w:sz w:val="28"/>
          <w:szCs w:val="28"/>
          <w:lang w:eastAsia="ru-RU"/>
        </w:rPr>
        <w:t>до призначення або обрання на відповідну посаду</w:t>
      </w:r>
      <w:r>
        <w:rPr>
          <w:rFonts w:ascii="Times New Roman" w:eastAsia="Times New Roman" w:hAnsi="Times New Roman" w:cs="Times New Roman"/>
          <w:noProof/>
          <w:sz w:val="28"/>
          <w:szCs w:val="28"/>
          <w:lang w:eastAsia="ru-RU"/>
        </w:rPr>
        <w:t>;</w:t>
      </w:r>
    </w:p>
    <w:p w:rsidR="000E6802" w:rsidRPr="00F65946" w:rsidRDefault="000E6802" w:rsidP="006756FB">
      <w:pPr>
        <w:spacing w:after="120" w:line="240" w:lineRule="auto"/>
        <w:jc w:val="both"/>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 xml:space="preserve">(*** декларація кандидата на посаду, якщо особу призначено на вакантну посаду в органах місцевого самоврядування </w:t>
      </w:r>
      <w:r w:rsidRPr="00E07716">
        <w:rPr>
          <w:rFonts w:ascii="Times New Roman" w:eastAsia="Times New Roman" w:hAnsi="Times New Roman" w:cs="Times New Roman"/>
          <w:noProof/>
          <w:sz w:val="28"/>
          <w:szCs w:val="28"/>
          <w:u w:val="single"/>
          <w:lang w:eastAsia="ru-RU"/>
        </w:rPr>
        <w:t>у період дії воєнного стану</w:t>
      </w:r>
      <w:r>
        <w:rPr>
          <w:rFonts w:ascii="Times New Roman" w:eastAsia="Times New Roman" w:hAnsi="Times New Roman" w:cs="Times New Roman"/>
          <w:noProof/>
          <w:sz w:val="28"/>
          <w:szCs w:val="28"/>
          <w:lang w:eastAsia="ru-RU"/>
        </w:rPr>
        <w:t xml:space="preserve">, подається </w:t>
      </w:r>
      <w:r w:rsidR="00E07716" w:rsidRPr="00E07716">
        <w:rPr>
          <w:rFonts w:ascii="Times New Roman" w:eastAsia="Times New Roman" w:hAnsi="Times New Roman" w:cs="Times New Roman"/>
          <w:noProof/>
          <w:sz w:val="28"/>
          <w:szCs w:val="28"/>
          <w:lang w:eastAsia="ru-RU"/>
        </w:rPr>
        <w:t>у період з 00 годин 00 хвилин дня, наступного за днем припинення чи скасування воєнного стану, до 00 годин 00 хвилин відповідного числа третього місяця від такого дня</w:t>
      </w:r>
      <w:r w:rsidR="00E07716">
        <w:rPr>
          <w:rFonts w:ascii="Times New Roman" w:eastAsia="Times New Roman" w:hAnsi="Times New Roman" w:cs="Times New Roman"/>
          <w:noProof/>
          <w:sz w:val="28"/>
          <w:szCs w:val="28"/>
          <w:lang w:eastAsia="ru-RU"/>
        </w:rPr>
        <w:t>);</w:t>
      </w:r>
    </w:p>
    <w:p w:rsidR="0099336E" w:rsidRDefault="0099336E" w:rsidP="007B255A">
      <w:pPr>
        <w:spacing w:after="120" w:line="240" w:lineRule="auto"/>
        <w:jc w:val="both"/>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2</w:t>
      </w:r>
      <w:r w:rsidR="008320D5">
        <w:rPr>
          <w:rFonts w:ascii="Times New Roman" w:eastAsia="Times New Roman" w:hAnsi="Times New Roman" w:cs="Times New Roman"/>
          <w:noProof/>
          <w:sz w:val="28"/>
          <w:szCs w:val="28"/>
          <w:lang w:eastAsia="ru-RU"/>
        </w:rPr>
        <w:t>) щороку до 3</w:t>
      </w:r>
      <w:r w:rsidR="007B255A" w:rsidRPr="007B255A">
        <w:rPr>
          <w:rFonts w:ascii="Times New Roman" w:eastAsia="Times New Roman" w:hAnsi="Times New Roman" w:cs="Times New Roman"/>
          <w:noProof/>
          <w:sz w:val="28"/>
          <w:szCs w:val="28"/>
          <w:lang w:eastAsia="ru-RU"/>
        </w:rPr>
        <w:t>0 січня, наступного з</w:t>
      </w:r>
      <w:r>
        <w:rPr>
          <w:rFonts w:ascii="Times New Roman" w:eastAsia="Times New Roman" w:hAnsi="Times New Roman" w:cs="Times New Roman"/>
          <w:noProof/>
          <w:sz w:val="28"/>
          <w:szCs w:val="28"/>
          <w:lang w:eastAsia="ru-RU"/>
        </w:rPr>
        <w:t xml:space="preserve">а звітним роком, </w:t>
      </w:r>
      <w:r w:rsidRPr="0099336E">
        <w:rPr>
          <w:rFonts w:ascii="Times New Roman" w:eastAsia="Times New Roman" w:hAnsi="Times New Roman" w:cs="Times New Roman"/>
          <w:noProof/>
          <w:sz w:val="28"/>
          <w:szCs w:val="28"/>
          <w:lang w:eastAsia="ru-RU"/>
        </w:rPr>
        <w:t xml:space="preserve">станом на 31 грудня звітного року, </w:t>
      </w:r>
      <w:r>
        <w:rPr>
          <w:rFonts w:ascii="Times New Roman" w:eastAsia="Times New Roman" w:hAnsi="Times New Roman" w:cs="Times New Roman"/>
          <w:noProof/>
          <w:sz w:val="28"/>
          <w:szCs w:val="28"/>
          <w:lang w:eastAsia="ru-RU"/>
        </w:rPr>
        <w:t>надає уповноваженому підрозділу списки:</w:t>
      </w:r>
    </w:p>
    <w:p w:rsidR="0099336E" w:rsidRDefault="0099336E" w:rsidP="007B255A">
      <w:pPr>
        <w:spacing w:after="120" w:line="240" w:lineRule="auto"/>
        <w:jc w:val="both"/>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 xml:space="preserve">- </w:t>
      </w:r>
      <w:r w:rsidR="007B255A" w:rsidRPr="007B255A">
        <w:rPr>
          <w:rFonts w:ascii="Times New Roman" w:eastAsia="Times New Roman" w:hAnsi="Times New Roman" w:cs="Times New Roman"/>
          <w:noProof/>
          <w:sz w:val="28"/>
          <w:szCs w:val="28"/>
          <w:lang w:eastAsia="ru-RU"/>
        </w:rPr>
        <w:t xml:space="preserve">працівників </w:t>
      </w:r>
      <w:r w:rsidR="001525F2">
        <w:rPr>
          <w:rFonts w:ascii="Times New Roman" w:eastAsia="Times New Roman" w:hAnsi="Times New Roman" w:cs="Times New Roman"/>
          <w:noProof/>
          <w:sz w:val="28"/>
          <w:szCs w:val="28"/>
          <w:lang w:eastAsia="ru-RU"/>
        </w:rPr>
        <w:t>виконавчого комітету</w:t>
      </w:r>
      <w:r w:rsidR="00D94760" w:rsidRPr="00D94760">
        <w:rPr>
          <w:rFonts w:ascii="Times New Roman" w:eastAsia="Times New Roman" w:hAnsi="Times New Roman" w:cs="Times New Roman"/>
          <w:noProof/>
          <w:sz w:val="28"/>
          <w:szCs w:val="28"/>
          <w:lang w:eastAsia="ru-RU"/>
        </w:rPr>
        <w:t>,</w:t>
      </w:r>
      <w:r w:rsidR="00D94760">
        <w:rPr>
          <w:rFonts w:ascii="Times New Roman" w:eastAsia="Times New Roman" w:hAnsi="Times New Roman" w:cs="Times New Roman"/>
          <w:noProof/>
          <w:sz w:val="28"/>
          <w:szCs w:val="28"/>
          <w:lang w:eastAsia="ru-RU"/>
        </w:rPr>
        <w:t xml:space="preserve"> </w:t>
      </w:r>
      <w:r w:rsidR="007B255A" w:rsidRPr="007B255A">
        <w:rPr>
          <w:rFonts w:ascii="Times New Roman" w:eastAsia="Times New Roman" w:hAnsi="Times New Roman" w:cs="Times New Roman"/>
          <w:noProof/>
          <w:sz w:val="28"/>
          <w:szCs w:val="28"/>
          <w:lang w:eastAsia="ru-RU"/>
        </w:rPr>
        <w:t>із зазначенням прізви</w:t>
      </w:r>
      <w:r w:rsidR="00D94760">
        <w:rPr>
          <w:rFonts w:ascii="Times New Roman" w:eastAsia="Times New Roman" w:hAnsi="Times New Roman" w:cs="Times New Roman"/>
          <w:noProof/>
          <w:sz w:val="28"/>
          <w:szCs w:val="28"/>
          <w:lang w:eastAsia="ru-RU"/>
        </w:rPr>
        <w:t>ща, ім’я, по батькові та посади;</w:t>
      </w:r>
      <w:r w:rsidR="007B255A" w:rsidRPr="007B255A">
        <w:rPr>
          <w:rFonts w:ascii="Times New Roman" w:eastAsia="Times New Roman" w:hAnsi="Times New Roman" w:cs="Times New Roman"/>
          <w:noProof/>
          <w:sz w:val="28"/>
          <w:szCs w:val="28"/>
          <w:lang w:eastAsia="ru-RU"/>
        </w:rPr>
        <w:t xml:space="preserve"> </w:t>
      </w:r>
    </w:p>
    <w:p w:rsidR="00D94760" w:rsidRDefault="00D94760" w:rsidP="007B255A">
      <w:pPr>
        <w:spacing w:after="120" w:line="240" w:lineRule="auto"/>
        <w:jc w:val="both"/>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 xml:space="preserve">- </w:t>
      </w:r>
      <w:r w:rsidR="007B255A" w:rsidRPr="007B255A">
        <w:rPr>
          <w:rFonts w:ascii="Times New Roman" w:eastAsia="Times New Roman" w:hAnsi="Times New Roman" w:cs="Times New Roman"/>
          <w:noProof/>
          <w:sz w:val="28"/>
          <w:szCs w:val="28"/>
          <w:lang w:eastAsia="ru-RU"/>
        </w:rPr>
        <w:t xml:space="preserve">працівників, які перебувають у </w:t>
      </w:r>
      <w:r w:rsidR="00D7740E">
        <w:rPr>
          <w:rFonts w:ascii="Times New Roman" w:eastAsia="Times New Roman" w:hAnsi="Times New Roman" w:cs="Times New Roman"/>
          <w:noProof/>
          <w:sz w:val="28"/>
          <w:szCs w:val="28"/>
          <w:lang w:eastAsia="ru-RU"/>
        </w:rPr>
        <w:t>соціальній відпустці (</w:t>
      </w:r>
      <w:r w:rsidR="007B255A" w:rsidRPr="007B255A">
        <w:rPr>
          <w:rFonts w:ascii="Times New Roman" w:eastAsia="Times New Roman" w:hAnsi="Times New Roman" w:cs="Times New Roman"/>
          <w:noProof/>
          <w:sz w:val="28"/>
          <w:szCs w:val="28"/>
          <w:lang w:eastAsia="ru-RU"/>
        </w:rPr>
        <w:t>відпустках у зв’язку з вагітністю та пологами, для догляду за дитиною до досягнення нею трирічного віку та для догляду за дитиною  без  збереження  заробітної  плати</w:t>
      </w:r>
      <w:r w:rsidR="00D7740E">
        <w:rPr>
          <w:rFonts w:ascii="Times New Roman" w:eastAsia="Times New Roman" w:hAnsi="Times New Roman" w:cs="Times New Roman"/>
          <w:noProof/>
          <w:sz w:val="28"/>
          <w:szCs w:val="28"/>
          <w:lang w:eastAsia="ru-RU"/>
        </w:rPr>
        <w:t>), із зазначенням місця</w:t>
      </w:r>
      <w:r w:rsidR="00D7740E" w:rsidRPr="00D7740E">
        <w:rPr>
          <w:rFonts w:ascii="Times New Roman" w:eastAsia="Times New Roman" w:hAnsi="Times New Roman" w:cs="Times New Roman"/>
          <w:noProof/>
          <w:sz w:val="28"/>
          <w:szCs w:val="28"/>
          <w:lang w:eastAsia="ru-RU"/>
        </w:rPr>
        <w:t xml:space="preserve"> проживання (місце реєстрації та</w:t>
      </w:r>
      <w:r w:rsidR="000362F4">
        <w:rPr>
          <w:rFonts w:ascii="Times New Roman" w:eastAsia="Times New Roman" w:hAnsi="Times New Roman" w:cs="Times New Roman"/>
          <w:noProof/>
          <w:sz w:val="28"/>
          <w:szCs w:val="28"/>
          <w:lang w:eastAsia="ru-RU"/>
        </w:rPr>
        <w:t>/чи</w:t>
      </w:r>
      <w:r w:rsidR="00D7740E" w:rsidRPr="00D7740E">
        <w:rPr>
          <w:rFonts w:ascii="Times New Roman" w:eastAsia="Times New Roman" w:hAnsi="Times New Roman" w:cs="Times New Roman"/>
          <w:noProof/>
          <w:sz w:val="28"/>
          <w:szCs w:val="28"/>
          <w:lang w:eastAsia="ru-RU"/>
        </w:rPr>
        <w:t xml:space="preserve"> фактичного проживання) суб'єкта декларування</w:t>
      </w:r>
      <w:r w:rsidR="00D7740E">
        <w:rPr>
          <w:rFonts w:ascii="Times New Roman" w:eastAsia="Times New Roman" w:hAnsi="Times New Roman" w:cs="Times New Roman"/>
          <w:b/>
          <w:bCs/>
          <w:noProof/>
          <w:sz w:val="28"/>
          <w:szCs w:val="28"/>
          <w:lang w:eastAsia="ru-RU"/>
        </w:rPr>
        <w:t xml:space="preserve"> </w:t>
      </w:r>
      <w:r w:rsidR="00D7740E">
        <w:rPr>
          <w:rFonts w:ascii="Times New Roman" w:eastAsia="Times New Roman" w:hAnsi="Times New Roman" w:cs="Times New Roman"/>
          <w:noProof/>
          <w:sz w:val="28"/>
          <w:szCs w:val="28"/>
          <w:lang w:eastAsia="ru-RU"/>
        </w:rPr>
        <w:t>та контактні номери телефонів</w:t>
      </w:r>
      <w:r w:rsidR="007B255A" w:rsidRPr="007B255A">
        <w:rPr>
          <w:rFonts w:ascii="Times New Roman" w:eastAsia="Times New Roman" w:hAnsi="Times New Roman" w:cs="Times New Roman"/>
          <w:noProof/>
          <w:sz w:val="28"/>
          <w:szCs w:val="28"/>
          <w:lang w:eastAsia="ru-RU"/>
        </w:rPr>
        <w:t xml:space="preserve">; </w:t>
      </w:r>
    </w:p>
    <w:p w:rsidR="007B255A" w:rsidRPr="007B255A" w:rsidRDefault="00D94760" w:rsidP="007B255A">
      <w:pPr>
        <w:spacing w:after="120" w:line="240" w:lineRule="auto"/>
        <w:jc w:val="both"/>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 xml:space="preserve">- </w:t>
      </w:r>
      <w:r w:rsidR="007B255A" w:rsidRPr="007B255A">
        <w:rPr>
          <w:rFonts w:ascii="Times New Roman" w:eastAsia="Times New Roman" w:hAnsi="Times New Roman" w:cs="Times New Roman"/>
          <w:noProof/>
          <w:sz w:val="28"/>
          <w:szCs w:val="28"/>
          <w:lang w:eastAsia="ru-RU"/>
        </w:rPr>
        <w:t>працівників,  які звільнилися з посад або іншим чином припинили діяльність, пов’язану з виконанням  функцій  держави</w:t>
      </w:r>
      <w:r>
        <w:rPr>
          <w:rFonts w:ascii="Times New Roman" w:eastAsia="Times New Roman" w:hAnsi="Times New Roman" w:cs="Times New Roman"/>
          <w:noProof/>
          <w:sz w:val="28"/>
          <w:szCs w:val="28"/>
          <w:lang w:eastAsia="ru-RU"/>
        </w:rPr>
        <w:t xml:space="preserve"> або місцевого самоврядування</w:t>
      </w:r>
      <w:r w:rsidR="007B255A" w:rsidRPr="007B255A">
        <w:rPr>
          <w:rFonts w:ascii="Times New Roman" w:eastAsia="Times New Roman" w:hAnsi="Times New Roman" w:cs="Times New Roman"/>
          <w:noProof/>
          <w:sz w:val="28"/>
          <w:szCs w:val="28"/>
          <w:lang w:eastAsia="ru-RU"/>
        </w:rPr>
        <w:t xml:space="preserve">  у  звітному  році</w:t>
      </w:r>
      <w:r w:rsidR="00D7740E">
        <w:rPr>
          <w:rFonts w:ascii="Times New Roman" w:eastAsia="Times New Roman" w:hAnsi="Times New Roman" w:cs="Times New Roman"/>
          <w:noProof/>
          <w:sz w:val="28"/>
          <w:szCs w:val="28"/>
          <w:lang w:eastAsia="ru-RU"/>
        </w:rPr>
        <w:t>,</w:t>
      </w:r>
      <w:r w:rsidR="00D7740E" w:rsidRPr="00D7740E">
        <w:rPr>
          <w:rFonts w:ascii="Times New Roman" w:eastAsia="Times New Roman" w:hAnsi="Times New Roman" w:cs="Times New Roman"/>
          <w:noProof/>
          <w:sz w:val="28"/>
          <w:szCs w:val="28"/>
          <w:lang w:eastAsia="ru-RU"/>
        </w:rPr>
        <w:t xml:space="preserve"> із зазначенням місця проживання (місце реєстрації та</w:t>
      </w:r>
      <w:r w:rsidR="000362F4">
        <w:rPr>
          <w:rFonts w:ascii="Times New Roman" w:eastAsia="Times New Roman" w:hAnsi="Times New Roman" w:cs="Times New Roman"/>
          <w:noProof/>
          <w:sz w:val="28"/>
          <w:szCs w:val="28"/>
          <w:lang w:eastAsia="ru-RU"/>
        </w:rPr>
        <w:t>/чи</w:t>
      </w:r>
      <w:r w:rsidR="00D7740E" w:rsidRPr="00D7740E">
        <w:rPr>
          <w:rFonts w:ascii="Times New Roman" w:eastAsia="Times New Roman" w:hAnsi="Times New Roman" w:cs="Times New Roman"/>
          <w:noProof/>
          <w:sz w:val="28"/>
          <w:szCs w:val="28"/>
          <w:lang w:eastAsia="ru-RU"/>
        </w:rPr>
        <w:t xml:space="preserve"> фактичного проживання) суб'єкта декларування</w:t>
      </w:r>
      <w:r w:rsidR="00D7740E" w:rsidRPr="00D7740E">
        <w:rPr>
          <w:rFonts w:ascii="Times New Roman" w:eastAsia="Times New Roman" w:hAnsi="Times New Roman" w:cs="Times New Roman"/>
          <w:b/>
          <w:bCs/>
          <w:noProof/>
          <w:sz w:val="28"/>
          <w:szCs w:val="28"/>
          <w:lang w:eastAsia="ru-RU"/>
        </w:rPr>
        <w:t xml:space="preserve"> </w:t>
      </w:r>
      <w:r w:rsidR="00D7740E" w:rsidRPr="00D7740E">
        <w:rPr>
          <w:rFonts w:ascii="Times New Roman" w:eastAsia="Times New Roman" w:hAnsi="Times New Roman" w:cs="Times New Roman"/>
          <w:noProof/>
          <w:sz w:val="28"/>
          <w:szCs w:val="28"/>
          <w:lang w:eastAsia="ru-RU"/>
        </w:rPr>
        <w:t>та контактні номери телефонів</w:t>
      </w:r>
      <w:r w:rsidR="007B255A" w:rsidRPr="007B255A">
        <w:rPr>
          <w:rFonts w:ascii="Times New Roman" w:eastAsia="Times New Roman" w:hAnsi="Times New Roman" w:cs="Times New Roman"/>
          <w:noProof/>
          <w:sz w:val="28"/>
          <w:szCs w:val="28"/>
          <w:lang w:eastAsia="ru-RU"/>
        </w:rPr>
        <w:t>; </w:t>
      </w:r>
    </w:p>
    <w:p w:rsidR="00B44B5E" w:rsidRDefault="00093BF4" w:rsidP="007B255A">
      <w:pPr>
        <w:spacing w:after="120" w:line="240" w:lineRule="auto"/>
        <w:jc w:val="both"/>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3</w:t>
      </w:r>
      <w:r w:rsidR="007B255A" w:rsidRPr="007B255A">
        <w:rPr>
          <w:rFonts w:ascii="Times New Roman" w:eastAsia="Times New Roman" w:hAnsi="Times New Roman" w:cs="Times New Roman"/>
          <w:noProof/>
          <w:sz w:val="28"/>
          <w:szCs w:val="28"/>
          <w:lang w:eastAsia="ru-RU"/>
        </w:rPr>
        <w:t xml:space="preserve">) </w:t>
      </w:r>
      <w:r w:rsidR="00D94760">
        <w:rPr>
          <w:rFonts w:ascii="Times New Roman" w:eastAsia="Times New Roman" w:hAnsi="Times New Roman" w:cs="Times New Roman"/>
          <w:noProof/>
          <w:sz w:val="28"/>
          <w:szCs w:val="28"/>
          <w:lang w:eastAsia="ru-RU"/>
        </w:rPr>
        <w:t> протягом 2</w:t>
      </w:r>
      <w:r w:rsidR="007B255A" w:rsidRPr="007B255A">
        <w:rPr>
          <w:rFonts w:ascii="Times New Roman" w:eastAsia="Times New Roman" w:hAnsi="Times New Roman" w:cs="Times New Roman"/>
          <w:noProof/>
          <w:sz w:val="28"/>
          <w:szCs w:val="28"/>
          <w:lang w:eastAsia="ru-RU"/>
        </w:rPr>
        <w:t xml:space="preserve"> робочих днів після призначення (звільнення) працівників</w:t>
      </w:r>
      <w:r w:rsidR="00D94760" w:rsidRPr="00D94760">
        <w:rPr>
          <w:rFonts w:ascii="Times New Roman" w:eastAsia="Times New Roman" w:hAnsi="Times New Roman" w:cs="Times New Roman"/>
          <w:noProof/>
          <w:sz w:val="28"/>
          <w:szCs w:val="28"/>
          <w:lang w:eastAsia="ru-RU"/>
        </w:rPr>
        <w:t xml:space="preserve"> виконавчого комітету, виконавчих органів  Жмеринської міської ради, </w:t>
      </w:r>
      <w:r w:rsidR="00D94760" w:rsidRPr="00D94760">
        <w:rPr>
          <w:rFonts w:ascii="Times New Roman" w:eastAsia="Times New Roman" w:hAnsi="Times New Roman" w:cs="Times New Roman"/>
          <w:noProof/>
          <w:sz w:val="28"/>
          <w:szCs w:val="28"/>
          <w:lang w:eastAsia="ru-RU"/>
        </w:rPr>
        <w:lastRenderedPageBreak/>
        <w:t>посадових осіб юридичних осіб публічного права</w:t>
      </w:r>
      <w:r w:rsidR="007B255A" w:rsidRPr="007B255A">
        <w:rPr>
          <w:rFonts w:ascii="Times New Roman" w:eastAsia="Times New Roman" w:hAnsi="Times New Roman" w:cs="Times New Roman"/>
          <w:noProof/>
          <w:sz w:val="28"/>
          <w:szCs w:val="28"/>
          <w:lang w:eastAsia="ru-RU"/>
        </w:rPr>
        <w:t xml:space="preserve"> </w:t>
      </w:r>
      <w:r w:rsidR="00B44B5E">
        <w:rPr>
          <w:rFonts w:ascii="Times New Roman" w:eastAsia="Times New Roman" w:hAnsi="Times New Roman" w:cs="Times New Roman"/>
          <w:noProof/>
          <w:sz w:val="28"/>
          <w:szCs w:val="28"/>
          <w:lang w:eastAsia="ru-RU"/>
        </w:rPr>
        <w:t>надає</w:t>
      </w:r>
      <w:r w:rsidR="007B255A" w:rsidRPr="007B255A">
        <w:rPr>
          <w:rFonts w:ascii="Times New Roman" w:eastAsia="Times New Roman" w:hAnsi="Times New Roman" w:cs="Times New Roman"/>
          <w:noProof/>
          <w:sz w:val="28"/>
          <w:szCs w:val="28"/>
          <w:lang w:eastAsia="ru-RU"/>
        </w:rPr>
        <w:t xml:space="preserve"> </w:t>
      </w:r>
      <w:r w:rsidR="00D94760">
        <w:rPr>
          <w:rFonts w:ascii="Times New Roman" w:eastAsia="Times New Roman" w:hAnsi="Times New Roman" w:cs="Times New Roman"/>
          <w:noProof/>
          <w:sz w:val="28"/>
          <w:szCs w:val="28"/>
          <w:lang w:eastAsia="ru-RU"/>
        </w:rPr>
        <w:t>уповноваженому підрозділу</w:t>
      </w:r>
      <w:r w:rsidR="000362F4">
        <w:rPr>
          <w:rFonts w:ascii="Times New Roman" w:eastAsia="Times New Roman" w:hAnsi="Times New Roman" w:cs="Times New Roman"/>
          <w:noProof/>
          <w:sz w:val="28"/>
          <w:szCs w:val="28"/>
          <w:lang w:eastAsia="ru-RU"/>
        </w:rPr>
        <w:t xml:space="preserve"> завірену копію розпорядження про </w:t>
      </w:r>
      <w:r w:rsidR="00E07716" w:rsidRPr="00E07716">
        <w:rPr>
          <w:rFonts w:ascii="Times New Roman" w:eastAsia="Times New Roman" w:hAnsi="Times New Roman" w:cs="Times New Roman"/>
          <w:noProof/>
          <w:sz w:val="28"/>
          <w:szCs w:val="28"/>
          <w:lang w:eastAsia="ru-RU"/>
        </w:rPr>
        <w:t xml:space="preserve">призначення </w:t>
      </w:r>
      <w:r w:rsidR="00E07716">
        <w:rPr>
          <w:rFonts w:ascii="Times New Roman" w:eastAsia="Times New Roman" w:hAnsi="Times New Roman" w:cs="Times New Roman"/>
          <w:noProof/>
          <w:sz w:val="28"/>
          <w:szCs w:val="28"/>
          <w:lang w:eastAsia="ru-RU"/>
        </w:rPr>
        <w:t>(</w:t>
      </w:r>
      <w:r w:rsidR="000362F4">
        <w:rPr>
          <w:rFonts w:ascii="Times New Roman" w:eastAsia="Times New Roman" w:hAnsi="Times New Roman" w:cs="Times New Roman"/>
          <w:noProof/>
          <w:sz w:val="28"/>
          <w:szCs w:val="28"/>
          <w:lang w:eastAsia="ru-RU"/>
        </w:rPr>
        <w:t>звільнення</w:t>
      </w:r>
      <w:r w:rsidR="00E07716">
        <w:rPr>
          <w:rFonts w:ascii="Times New Roman" w:eastAsia="Times New Roman" w:hAnsi="Times New Roman" w:cs="Times New Roman"/>
          <w:noProof/>
          <w:sz w:val="28"/>
          <w:szCs w:val="28"/>
          <w:lang w:eastAsia="ru-RU"/>
        </w:rPr>
        <w:t>)</w:t>
      </w:r>
      <w:r w:rsidR="00B44B5E">
        <w:rPr>
          <w:rFonts w:ascii="Times New Roman" w:eastAsia="Times New Roman" w:hAnsi="Times New Roman" w:cs="Times New Roman"/>
          <w:noProof/>
          <w:sz w:val="28"/>
          <w:szCs w:val="28"/>
          <w:lang w:eastAsia="ru-RU"/>
        </w:rPr>
        <w:t>;</w:t>
      </w:r>
    </w:p>
    <w:p w:rsidR="00163C0C" w:rsidRPr="007B255A" w:rsidRDefault="00093BF4" w:rsidP="007B255A">
      <w:pPr>
        <w:spacing w:after="120" w:line="240" w:lineRule="auto"/>
        <w:jc w:val="both"/>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4</w:t>
      </w:r>
      <w:r w:rsidR="00384F2E">
        <w:rPr>
          <w:rFonts w:ascii="Times New Roman" w:eastAsia="Times New Roman" w:hAnsi="Times New Roman" w:cs="Times New Roman"/>
          <w:noProof/>
          <w:sz w:val="28"/>
          <w:szCs w:val="28"/>
          <w:lang w:eastAsia="ru-RU"/>
        </w:rPr>
        <w:t>)</w:t>
      </w:r>
      <w:r w:rsidR="001525F2">
        <w:rPr>
          <w:rFonts w:ascii="Times New Roman" w:eastAsia="Times New Roman" w:hAnsi="Times New Roman" w:cs="Times New Roman"/>
          <w:noProof/>
          <w:sz w:val="28"/>
          <w:szCs w:val="28"/>
          <w:lang w:eastAsia="ru-RU"/>
        </w:rPr>
        <w:t xml:space="preserve"> </w:t>
      </w:r>
      <w:r w:rsidR="00163C0C">
        <w:rPr>
          <w:rFonts w:ascii="Times New Roman" w:eastAsia="Times New Roman" w:hAnsi="Times New Roman" w:cs="Times New Roman"/>
          <w:noProof/>
          <w:sz w:val="28"/>
          <w:szCs w:val="28"/>
          <w:lang w:eastAsia="ru-RU"/>
        </w:rPr>
        <w:t xml:space="preserve">новопризначеним працівникам </w:t>
      </w:r>
      <w:r w:rsidR="00163C0C" w:rsidRPr="00163C0C">
        <w:rPr>
          <w:rFonts w:ascii="Times New Roman" w:eastAsia="Times New Roman" w:hAnsi="Times New Roman" w:cs="Times New Roman"/>
          <w:noProof/>
          <w:sz w:val="28"/>
          <w:szCs w:val="28"/>
          <w:lang w:eastAsia="ru-RU"/>
        </w:rPr>
        <w:t>виконавчого комітету, виконавчих органів  Жме</w:t>
      </w:r>
      <w:r w:rsidR="00163C0C">
        <w:rPr>
          <w:rFonts w:ascii="Times New Roman" w:eastAsia="Times New Roman" w:hAnsi="Times New Roman" w:cs="Times New Roman"/>
          <w:noProof/>
          <w:sz w:val="28"/>
          <w:szCs w:val="28"/>
          <w:lang w:eastAsia="ru-RU"/>
        </w:rPr>
        <w:t>ринської міської ради, посадовим особам</w:t>
      </w:r>
      <w:r w:rsidR="00163C0C" w:rsidRPr="00163C0C">
        <w:rPr>
          <w:rFonts w:ascii="Times New Roman" w:eastAsia="Times New Roman" w:hAnsi="Times New Roman" w:cs="Times New Roman"/>
          <w:noProof/>
          <w:sz w:val="28"/>
          <w:szCs w:val="28"/>
          <w:lang w:eastAsia="ru-RU"/>
        </w:rPr>
        <w:t xml:space="preserve"> юридичних осіб публічного права надає</w:t>
      </w:r>
      <w:r w:rsidR="00163C0C">
        <w:rPr>
          <w:rFonts w:ascii="Times New Roman" w:eastAsia="Times New Roman" w:hAnsi="Times New Roman" w:cs="Times New Roman"/>
          <w:noProof/>
          <w:sz w:val="28"/>
          <w:szCs w:val="28"/>
          <w:lang w:eastAsia="ru-RU"/>
        </w:rPr>
        <w:t xml:space="preserve"> пам’ятки щодо застосування антикорупційного законодавства (додаток 2).</w:t>
      </w:r>
    </w:p>
    <w:p w:rsidR="00397FAF" w:rsidRDefault="00D7740E" w:rsidP="00093BF4">
      <w:pPr>
        <w:spacing w:after="120" w:line="240" w:lineRule="auto"/>
        <w:jc w:val="both"/>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9</w:t>
      </w:r>
      <w:r w:rsidR="00093BF4">
        <w:rPr>
          <w:rFonts w:ascii="Times New Roman" w:eastAsia="Times New Roman" w:hAnsi="Times New Roman" w:cs="Times New Roman"/>
          <w:noProof/>
          <w:sz w:val="28"/>
          <w:szCs w:val="28"/>
          <w:lang w:eastAsia="ru-RU"/>
        </w:rPr>
        <w:t xml:space="preserve">. </w:t>
      </w:r>
      <w:r w:rsidR="00CD080A">
        <w:rPr>
          <w:rFonts w:ascii="Times New Roman" w:eastAsia="Times New Roman" w:hAnsi="Times New Roman" w:cs="Times New Roman"/>
          <w:noProof/>
          <w:sz w:val="28"/>
          <w:szCs w:val="28"/>
          <w:lang w:eastAsia="ru-RU"/>
        </w:rPr>
        <w:t>Структурні підрозділи виконавчого комітету, виконавчих органів Жмеринської міської ради, які є розробниками проектів розпорядчих документів</w:t>
      </w:r>
      <w:r w:rsidR="00CD080A" w:rsidRPr="00CD080A">
        <w:rPr>
          <w:rFonts w:ascii="Times New Roman" w:eastAsia="Times New Roman" w:hAnsi="Times New Roman" w:cs="Times New Roman"/>
          <w:noProof/>
          <w:sz w:val="28"/>
          <w:szCs w:val="28"/>
          <w:lang w:eastAsia="ru-RU"/>
        </w:rPr>
        <w:t xml:space="preserve"> про створення конкурсних к</w:t>
      </w:r>
      <w:r w:rsidR="00CD080A">
        <w:rPr>
          <w:rFonts w:ascii="Times New Roman" w:eastAsia="Times New Roman" w:hAnsi="Times New Roman" w:cs="Times New Roman"/>
          <w:noProof/>
          <w:sz w:val="28"/>
          <w:szCs w:val="28"/>
          <w:lang w:eastAsia="ru-RU"/>
        </w:rPr>
        <w:t>омісій (внесення змін до їх</w:t>
      </w:r>
      <w:r w:rsidR="00CD080A" w:rsidRPr="00CD080A">
        <w:rPr>
          <w:rFonts w:ascii="Times New Roman" w:eastAsia="Times New Roman" w:hAnsi="Times New Roman" w:cs="Times New Roman"/>
          <w:noProof/>
          <w:sz w:val="28"/>
          <w:szCs w:val="28"/>
          <w:lang w:eastAsia="ru-RU"/>
        </w:rPr>
        <w:t xml:space="preserve"> складу)</w:t>
      </w:r>
      <w:r w:rsidR="00CD080A">
        <w:rPr>
          <w:rFonts w:ascii="Times New Roman" w:eastAsia="Times New Roman" w:hAnsi="Times New Roman" w:cs="Times New Roman"/>
          <w:noProof/>
          <w:sz w:val="28"/>
          <w:szCs w:val="28"/>
          <w:lang w:eastAsia="ru-RU"/>
        </w:rPr>
        <w:t>,</w:t>
      </w:r>
      <w:r w:rsidR="00CD080A" w:rsidRPr="00CD080A">
        <w:rPr>
          <w:color w:val="333333"/>
          <w:shd w:val="clear" w:color="auto" w:fill="FFFFFF"/>
        </w:rPr>
        <w:t xml:space="preserve"> </w:t>
      </w:r>
      <w:r w:rsidR="00CD080A" w:rsidRPr="00CD080A">
        <w:rPr>
          <w:rFonts w:ascii="Times New Roman" w:eastAsia="Times New Roman" w:hAnsi="Times New Roman" w:cs="Times New Roman"/>
          <w:noProof/>
          <w:sz w:val="28"/>
          <w:szCs w:val="28"/>
          <w:lang w:eastAsia="ru-RU"/>
        </w:rPr>
        <w:t>утворених відповідно до  </w:t>
      </w:r>
      <w:hyperlink r:id="rId8" w:tgtFrame="_blank" w:history="1">
        <w:r w:rsidR="00CD080A" w:rsidRPr="00CD080A">
          <w:rPr>
            <w:rStyle w:val="a4"/>
            <w:rFonts w:ascii="Times New Roman" w:eastAsia="Times New Roman" w:hAnsi="Times New Roman" w:cs="Times New Roman"/>
            <w:noProof/>
            <w:color w:val="auto"/>
            <w:sz w:val="28"/>
            <w:szCs w:val="28"/>
            <w:u w:val="none"/>
            <w:lang w:eastAsia="ru-RU"/>
          </w:rPr>
          <w:t>Закону України</w:t>
        </w:r>
      </w:hyperlink>
      <w:r w:rsidR="00CD080A" w:rsidRPr="00CD080A">
        <w:rPr>
          <w:rFonts w:ascii="Times New Roman" w:eastAsia="Times New Roman" w:hAnsi="Times New Roman" w:cs="Times New Roman"/>
          <w:noProof/>
          <w:sz w:val="28"/>
          <w:szCs w:val="28"/>
          <w:lang w:eastAsia="ru-RU"/>
        </w:rPr>
        <w:t> </w:t>
      </w:r>
      <w:r w:rsidR="00CD080A">
        <w:rPr>
          <w:rFonts w:ascii="Times New Roman" w:eastAsia="Times New Roman" w:hAnsi="Times New Roman" w:cs="Times New Roman"/>
          <w:noProof/>
          <w:sz w:val="28"/>
          <w:szCs w:val="28"/>
          <w:lang w:eastAsia="ru-RU"/>
        </w:rPr>
        <w:t>«</w:t>
      </w:r>
      <w:r w:rsidR="00CD080A" w:rsidRPr="00CD080A">
        <w:rPr>
          <w:rFonts w:ascii="Times New Roman" w:eastAsia="Times New Roman" w:hAnsi="Times New Roman" w:cs="Times New Roman"/>
          <w:noProof/>
          <w:sz w:val="28"/>
          <w:szCs w:val="28"/>
          <w:lang w:eastAsia="ru-RU"/>
        </w:rPr>
        <w:t>Про службу в органах місцевого самоврядування</w:t>
      </w:r>
      <w:r w:rsidR="00CD080A">
        <w:rPr>
          <w:rFonts w:ascii="Times New Roman" w:eastAsia="Times New Roman" w:hAnsi="Times New Roman" w:cs="Times New Roman"/>
          <w:noProof/>
          <w:sz w:val="28"/>
          <w:szCs w:val="28"/>
          <w:lang w:eastAsia="ru-RU"/>
        </w:rPr>
        <w:t>»</w:t>
      </w:r>
      <w:r w:rsidR="00E17CDF">
        <w:rPr>
          <w:rFonts w:ascii="Times New Roman" w:eastAsia="Times New Roman" w:hAnsi="Times New Roman" w:cs="Times New Roman"/>
          <w:noProof/>
          <w:sz w:val="28"/>
          <w:szCs w:val="28"/>
          <w:lang w:eastAsia="ru-RU"/>
        </w:rPr>
        <w:t xml:space="preserve">, </w:t>
      </w:r>
      <w:r w:rsidR="001D1EF9">
        <w:rPr>
          <w:rFonts w:ascii="Times New Roman" w:eastAsia="Times New Roman" w:hAnsi="Times New Roman" w:cs="Times New Roman"/>
          <w:noProof/>
          <w:sz w:val="28"/>
          <w:szCs w:val="28"/>
          <w:lang w:eastAsia="ru-RU"/>
        </w:rPr>
        <w:t xml:space="preserve">Закону, </w:t>
      </w:r>
      <w:r w:rsidR="00E17CDF">
        <w:rPr>
          <w:rFonts w:ascii="Times New Roman" w:eastAsia="Times New Roman" w:hAnsi="Times New Roman" w:cs="Times New Roman"/>
          <w:noProof/>
          <w:sz w:val="28"/>
          <w:szCs w:val="28"/>
          <w:lang w:eastAsia="ru-RU"/>
        </w:rPr>
        <w:t>інших законів</w:t>
      </w:r>
      <w:r w:rsidR="001D1EF9">
        <w:rPr>
          <w:rFonts w:ascii="Times New Roman" w:eastAsia="Times New Roman" w:hAnsi="Times New Roman" w:cs="Times New Roman"/>
          <w:noProof/>
          <w:sz w:val="28"/>
          <w:szCs w:val="28"/>
          <w:lang w:eastAsia="ru-RU"/>
        </w:rPr>
        <w:t xml:space="preserve"> України</w:t>
      </w:r>
      <w:r w:rsidR="00E17CDF">
        <w:rPr>
          <w:rFonts w:ascii="Times New Roman" w:eastAsia="Times New Roman" w:hAnsi="Times New Roman" w:cs="Times New Roman"/>
          <w:noProof/>
          <w:sz w:val="28"/>
          <w:szCs w:val="28"/>
          <w:lang w:eastAsia="ru-RU"/>
        </w:rPr>
        <w:t>:</w:t>
      </w:r>
      <w:r w:rsidR="00CD080A" w:rsidRPr="00CD080A">
        <w:rPr>
          <w:rFonts w:ascii="Times New Roman" w:eastAsia="Times New Roman" w:hAnsi="Times New Roman" w:cs="Times New Roman"/>
          <w:noProof/>
          <w:sz w:val="28"/>
          <w:szCs w:val="28"/>
          <w:lang w:eastAsia="ru-RU"/>
        </w:rPr>
        <w:t xml:space="preserve"> </w:t>
      </w:r>
    </w:p>
    <w:p w:rsidR="00E17CDF" w:rsidRDefault="00B44B5E" w:rsidP="00B44B5E">
      <w:pPr>
        <w:spacing w:after="120" w:line="240" w:lineRule="auto"/>
        <w:jc w:val="both"/>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 xml:space="preserve">1) </w:t>
      </w:r>
      <w:r w:rsidR="00E17CDF">
        <w:rPr>
          <w:rFonts w:ascii="Times New Roman" w:eastAsia="Times New Roman" w:hAnsi="Times New Roman" w:cs="Times New Roman"/>
          <w:noProof/>
          <w:sz w:val="28"/>
          <w:szCs w:val="28"/>
          <w:lang w:eastAsia="ru-RU"/>
        </w:rPr>
        <w:t xml:space="preserve">письмово під підпис повідомляють </w:t>
      </w:r>
      <w:r w:rsidR="00397FAF" w:rsidRPr="00B44B5E">
        <w:rPr>
          <w:rFonts w:ascii="Times New Roman" w:eastAsia="Times New Roman" w:hAnsi="Times New Roman" w:cs="Times New Roman"/>
          <w:noProof/>
          <w:sz w:val="28"/>
          <w:szCs w:val="28"/>
          <w:lang w:eastAsia="ru-RU"/>
        </w:rPr>
        <w:t xml:space="preserve">членів таких комісій, які </w:t>
      </w:r>
      <w:r w:rsidR="00CD080A" w:rsidRPr="00B44B5E">
        <w:rPr>
          <w:rFonts w:ascii="Times New Roman" w:eastAsia="Times New Roman" w:hAnsi="Times New Roman" w:cs="Times New Roman"/>
          <w:noProof/>
          <w:sz w:val="28"/>
          <w:szCs w:val="28"/>
          <w:lang w:eastAsia="ru-RU"/>
        </w:rPr>
        <w:t>не є особами, зазначеними у </w:t>
      </w:r>
      <w:hyperlink r:id="rId9" w:anchor="n26" w:history="1">
        <w:r w:rsidR="00CD080A" w:rsidRPr="00B44B5E">
          <w:rPr>
            <w:rStyle w:val="a4"/>
            <w:rFonts w:ascii="Times New Roman" w:eastAsia="Times New Roman" w:hAnsi="Times New Roman" w:cs="Times New Roman"/>
            <w:noProof/>
            <w:color w:val="auto"/>
            <w:sz w:val="28"/>
            <w:szCs w:val="28"/>
            <w:u w:val="none"/>
            <w:lang w:eastAsia="ru-RU"/>
          </w:rPr>
          <w:t>пункті 1</w:t>
        </w:r>
      </w:hyperlink>
      <w:r w:rsidR="00CD080A" w:rsidRPr="00B44B5E">
        <w:rPr>
          <w:rFonts w:ascii="Times New Roman" w:eastAsia="Times New Roman" w:hAnsi="Times New Roman" w:cs="Times New Roman"/>
          <w:noProof/>
          <w:sz w:val="28"/>
          <w:szCs w:val="28"/>
          <w:lang w:eastAsia="ru-RU"/>
        </w:rPr>
        <w:t>, </w:t>
      </w:r>
      <w:hyperlink r:id="rId10" w:anchor="n38" w:history="1">
        <w:r w:rsidR="00CD080A" w:rsidRPr="00B44B5E">
          <w:rPr>
            <w:rStyle w:val="a4"/>
            <w:rFonts w:ascii="Times New Roman" w:eastAsia="Times New Roman" w:hAnsi="Times New Roman" w:cs="Times New Roman"/>
            <w:noProof/>
            <w:color w:val="auto"/>
            <w:sz w:val="28"/>
            <w:szCs w:val="28"/>
            <w:u w:val="none"/>
            <w:lang w:eastAsia="ru-RU"/>
          </w:rPr>
          <w:t>підпункті "а"</w:t>
        </w:r>
      </w:hyperlink>
      <w:r w:rsidR="00CD080A" w:rsidRPr="00B44B5E">
        <w:rPr>
          <w:rFonts w:ascii="Times New Roman" w:eastAsia="Times New Roman" w:hAnsi="Times New Roman" w:cs="Times New Roman"/>
          <w:noProof/>
          <w:sz w:val="28"/>
          <w:szCs w:val="28"/>
          <w:lang w:eastAsia="ru-RU"/>
        </w:rPr>
        <w:t> пункту 2 частини першої цієї статті</w:t>
      </w:r>
      <w:r w:rsidR="00397FAF" w:rsidRPr="00B44B5E">
        <w:rPr>
          <w:rFonts w:ascii="Times New Roman" w:eastAsia="Times New Roman" w:hAnsi="Times New Roman" w:cs="Times New Roman"/>
          <w:noProof/>
          <w:sz w:val="28"/>
          <w:szCs w:val="28"/>
          <w:lang w:eastAsia="ru-RU"/>
        </w:rPr>
        <w:t xml:space="preserve"> </w:t>
      </w:r>
      <w:r w:rsidR="00E17CDF">
        <w:rPr>
          <w:rFonts w:ascii="Times New Roman" w:eastAsia="Times New Roman" w:hAnsi="Times New Roman" w:cs="Times New Roman"/>
          <w:noProof/>
          <w:sz w:val="28"/>
          <w:szCs w:val="28"/>
          <w:lang w:eastAsia="ru-RU"/>
        </w:rPr>
        <w:t>про обов’язок подати декларації типу щорічна, після звільнення і при звільненні;</w:t>
      </w:r>
    </w:p>
    <w:p w:rsidR="00E17CDF" w:rsidRDefault="00E17CDF" w:rsidP="00B44B5E">
      <w:pPr>
        <w:spacing w:after="120" w:line="240" w:lineRule="auto"/>
        <w:jc w:val="both"/>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2) перевіряють факт подання декларації в термі</w:t>
      </w:r>
      <w:r w:rsidR="00D7740E">
        <w:rPr>
          <w:rFonts w:ascii="Times New Roman" w:eastAsia="Times New Roman" w:hAnsi="Times New Roman" w:cs="Times New Roman"/>
          <w:noProof/>
          <w:sz w:val="28"/>
          <w:szCs w:val="28"/>
          <w:lang w:eastAsia="ru-RU"/>
        </w:rPr>
        <w:t>ни, визначені пунктом 4 даного п</w:t>
      </w:r>
      <w:r>
        <w:rPr>
          <w:rFonts w:ascii="Times New Roman" w:eastAsia="Times New Roman" w:hAnsi="Times New Roman" w:cs="Times New Roman"/>
          <w:noProof/>
          <w:sz w:val="28"/>
          <w:szCs w:val="28"/>
          <w:lang w:eastAsia="ru-RU"/>
        </w:rPr>
        <w:t>орядку;</w:t>
      </w:r>
    </w:p>
    <w:p w:rsidR="00E17CDF" w:rsidRPr="00B44B5E" w:rsidRDefault="00E17CDF" w:rsidP="00B44B5E">
      <w:pPr>
        <w:spacing w:after="120" w:line="240" w:lineRule="auto"/>
        <w:jc w:val="both"/>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 xml:space="preserve">3) </w:t>
      </w:r>
      <w:r w:rsidRPr="00E17CDF">
        <w:rPr>
          <w:rFonts w:ascii="Times New Roman" w:eastAsia="Times New Roman" w:hAnsi="Times New Roman" w:cs="Times New Roman"/>
          <w:noProof/>
          <w:sz w:val="28"/>
          <w:szCs w:val="28"/>
          <w:lang w:eastAsia="ru-RU"/>
        </w:rPr>
        <w:t>у випадку встановлення факту неподання чи несвоєчасного подання декларацій</w:t>
      </w:r>
      <w:r>
        <w:rPr>
          <w:rFonts w:ascii="Times New Roman" w:eastAsia="Times New Roman" w:hAnsi="Times New Roman" w:cs="Times New Roman"/>
          <w:noProof/>
          <w:sz w:val="28"/>
          <w:szCs w:val="28"/>
          <w:lang w:eastAsia="ru-RU"/>
        </w:rPr>
        <w:t xml:space="preserve"> членами комісій, </w:t>
      </w:r>
      <w:r w:rsidRPr="00E17CDF">
        <w:rPr>
          <w:rFonts w:ascii="Times New Roman" w:eastAsia="Times New Roman" w:hAnsi="Times New Roman" w:cs="Times New Roman"/>
          <w:noProof/>
          <w:sz w:val="28"/>
          <w:szCs w:val="28"/>
          <w:lang w:eastAsia="ru-RU"/>
        </w:rPr>
        <w:t>надають</w:t>
      </w:r>
      <w:r>
        <w:rPr>
          <w:rFonts w:ascii="Times New Roman" w:eastAsia="Times New Roman" w:hAnsi="Times New Roman" w:cs="Times New Roman"/>
          <w:noProof/>
          <w:sz w:val="28"/>
          <w:szCs w:val="28"/>
          <w:lang w:eastAsia="ru-RU"/>
        </w:rPr>
        <w:t xml:space="preserve"> уповноваженому підрозділу інформацію протягом 1</w:t>
      </w:r>
      <w:r w:rsidRPr="00E17CDF">
        <w:rPr>
          <w:rFonts w:ascii="Times New Roman" w:eastAsia="Times New Roman" w:hAnsi="Times New Roman" w:cs="Times New Roman"/>
          <w:noProof/>
          <w:sz w:val="28"/>
          <w:szCs w:val="28"/>
          <w:lang w:eastAsia="ru-RU"/>
        </w:rPr>
        <w:t xml:space="preserve"> робочого дня з дня виявлення такого факту за формою згідно з додатком</w:t>
      </w:r>
      <w:r w:rsidR="00163C0C">
        <w:rPr>
          <w:rFonts w:ascii="Times New Roman" w:eastAsia="Times New Roman" w:hAnsi="Times New Roman" w:cs="Times New Roman"/>
          <w:noProof/>
          <w:sz w:val="28"/>
          <w:szCs w:val="28"/>
          <w:lang w:eastAsia="ru-RU"/>
        </w:rPr>
        <w:t xml:space="preserve"> 1</w:t>
      </w:r>
      <w:r w:rsidRPr="00E17CDF">
        <w:rPr>
          <w:rFonts w:ascii="Times New Roman" w:eastAsia="Times New Roman" w:hAnsi="Times New Roman" w:cs="Times New Roman"/>
          <w:noProof/>
          <w:sz w:val="28"/>
          <w:szCs w:val="28"/>
          <w:lang w:eastAsia="ru-RU"/>
        </w:rPr>
        <w:t>.</w:t>
      </w:r>
    </w:p>
    <w:p w:rsidR="007B255A" w:rsidRDefault="00D7740E" w:rsidP="00D4006F">
      <w:pPr>
        <w:spacing w:after="120" w:line="240" w:lineRule="auto"/>
        <w:jc w:val="both"/>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10</w:t>
      </w:r>
      <w:r w:rsidR="00093BF4">
        <w:rPr>
          <w:rFonts w:ascii="Times New Roman" w:eastAsia="Times New Roman" w:hAnsi="Times New Roman" w:cs="Times New Roman"/>
          <w:noProof/>
          <w:sz w:val="28"/>
          <w:szCs w:val="28"/>
          <w:lang w:eastAsia="ru-RU"/>
        </w:rPr>
        <w:t xml:space="preserve">. </w:t>
      </w:r>
      <w:r w:rsidR="007B255A" w:rsidRPr="008320D5">
        <w:rPr>
          <w:rFonts w:ascii="Times New Roman" w:eastAsia="Times New Roman" w:hAnsi="Times New Roman" w:cs="Times New Roman"/>
          <w:noProof/>
          <w:sz w:val="28"/>
          <w:szCs w:val="28"/>
          <w:lang w:eastAsia="ru-RU"/>
        </w:rPr>
        <w:t xml:space="preserve">Керівники </w:t>
      </w:r>
      <w:r w:rsidR="008320D5">
        <w:rPr>
          <w:rFonts w:ascii="Times New Roman" w:eastAsia="Times New Roman" w:hAnsi="Times New Roman" w:cs="Times New Roman"/>
          <w:noProof/>
          <w:sz w:val="28"/>
          <w:szCs w:val="28"/>
          <w:lang w:eastAsia="ru-RU"/>
        </w:rPr>
        <w:t xml:space="preserve">управлінь та відділів </w:t>
      </w:r>
      <w:r w:rsidR="008320D5" w:rsidRPr="008320D5">
        <w:rPr>
          <w:rFonts w:ascii="Times New Roman" w:eastAsia="Times New Roman" w:hAnsi="Times New Roman" w:cs="Times New Roman"/>
          <w:noProof/>
          <w:sz w:val="28"/>
          <w:szCs w:val="28"/>
          <w:lang w:eastAsia="ru-RU"/>
        </w:rPr>
        <w:t>виконавчого комітету, виконавчих органів  Жмеринської міської ради, юридичних осіб публічного права</w:t>
      </w:r>
      <w:r w:rsidR="008320D5">
        <w:rPr>
          <w:rFonts w:ascii="Times New Roman" w:eastAsia="Times New Roman" w:hAnsi="Times New Roman" w:cs="Times New Roman"/>
          <w:noProof/>
          <w:sz w:val="28"/>
          <w:szCs w:val="28"/>
          <w:lang w:eastAsia="ru-RU"/>
        </w:rPr>
        <w:t xml:space="preserve">, </w:t>
      </w:r>
      <w:r>
        <w:rPr>
          <w:rFonts w:ascii="Times New Roman" w:eastAsia="Times New Roman" w:hAnsi="Times New Roman" w:cs="Times New Roman"/>
          <w:noProof/>
          <w:sz w:val="28"/>
          <w:szCs w:val="28"/>
          <w:lang w:eastAsia="ru-RU"/>
        </w:rPr>
        <w:t>здійснюють контроль</w:t>
      </w:r>
      <w:r w:rsidR="007B255A" w:rsidRPr="008320D5">
        <w:rPr>
          <w:rFonts w:ascii="Times New Roman" w:eastAsia="Times New Roman" w:hAnsi="Times New Roman" w:cs="Times New Roman"/>
          <w:noProof/>
          <w:sz w:val="28"/>
          <w:szCs w:val="28"/>
          <w:lang w:eastAsia="ru-RU"/>
        </w:rPr>
        <w:t xml:space="preserve"> виконання</w:t>
      </w:r>
      <w:r>
        <w:rPr>
          <w:rFonts w:ascii="Times New Roman" w:eastAsia="Times New Roman" w:hAnsi="Times New Roman" w:cs="Times New Roman"/>
          <w:noProof/>
          <w:sz w:val="28"/>
          <w:szCs w:val="28"/>
          <w:lang w:eastAsia="ru-RU"/>
        </w:rPr>
        <w:t>м</w:t>
      </w:r>
      <w:r w:rsidR="007B255A" w:rsidRPr="008320D5">
        <w:rPr>
          <w:rFonts w:ascii="Times New Roman" w:eastAsia="Times New Roman" w:hAnsi="Times New Roman" w:cs="Times New Roman"/>
          <w:noProof/>
          <w:sz w:val="28"/>
          <w:szCs w:val="28"/>
          <w:lang w:eastAsia="ru-RU"/>
        </w:rPr>
        <w:t xml:space="preserve"> підлеглими працівниками вимог фінансового контролю згідно із Законом.</w:t>
      </w:r>
    </w:p>
    <w:p w:rsidR="00D4006F" w:rsidRPr="00D4006F" w:rsidRDefault="00D4006F" w:rsidP="00D4006F">
      <w:pPr>
        <w:spacing w:after="120" w:line="240" w:lineRule="auto"/>
        <w:jc w:val="both"/>
        <w:rPr>
          <w:rFonts w:ascii="Times New Roman" w:eastAsia="Times New Roman" w:hAnsi="Times New Roman" w:cs="Times New Roman"/>
          <w:noProof/>
          <w:sz w:val="28"/>
          <w:szCs w:val="28"/>
          <w:lang w:eastAsia="ru-RU"/>
        </w:rPr>
      </w:pPr>
    </w:p>
    <w:p w:rsidR="00D7740E" w:rsidRDefault="00D7740E" w:rsidP="00367BFB">
      <w:pPr>
        <w:jc w:val="both"/>
        <w:rPr>
          <w:rFonts w:ascii="Times New Roman" w:hAnsi="Times New Roman" w:cs="Times New Roman"/>
          <w:b/>
          <w:sz w:val="28"/>
          <w:szCs w:val="28"/>
        </w:rPr>
      </w:pPr>
    </w:p>
    <w:p w:rsidR="00D7740E" w:rsidRDefault="00D7740E" w:rsidP="00367BFB">
      <w:pPr>
        <w:jc w:val="both"/>
        <w:rPr>
          <w:rFonts w:ascii="Times New Roman" w:hAnsi="Times New Roman" w:cs="Times New Roman"/>
          <w:b/>
          <w:sz w:val="28"/>
          <w:szCs w:val="28"/>
        </w:rPr>
      </w:pPr>
    </w:p>
    <w:p w:rsidR="000362F4" w:rsidRDefault="000362F4" w:rsidP="00367BFB">
      <w:pPr>
        <w:jc w:val="both"/>
        <w:rPr>
          <w:rFonts w:ascii="Times New Roman" w:hAnsi="Times New Roman" w:cs="Times New Roman"/>
          <w:b/>
          <w:sz w:val="28"/>
          <w:szCs w:val="28"/>
        </w:rPr>
      </w:pPr>
    </w:p>
    <w:p w:rsidR="000362F4" w:rsidRDefault="000362F4" w:rsidP="00367BFB">
      <w:pPr>
        <w:jc w:val="both"/>
        <w:rPr>
          <w:rFonts w:ascii="Times New Roman" w:hAnsi="Times New Roman" w:cs="Times New Roman"/>
          <w:b/>
          <w:sz w:val="28"/>
          <w:szCs w:val="28"/>
        </w:rPr>
      </w:pPr>
    </w:p>
    <w:p w:rsidR="000362F4" w:rsidRDefault="000362F4" w:rsidP="00367BFB">
      <w:pPr>
        <w:jc w:val="both"/>
        <w:rPr>
          <w:rFonts w:ascii="Times New Roman" w:hAnsi="Times New Roman" w:cs="Times New Roman"/>
          <w:b/>
          <w:sz w:val="28"/>
          <w:szCs w:val="28"/>
        </w:rPr>
      </w:pPr>
    </w:p>
    <w:p w:rsidR="001525F2" w:rsidRDefault="001525F2" w:rsidP="00367BFB">
      <w:pPr>
        <w:jc w:val="both"/>
        <w:rPr>
          <w:rFonts w:ascii="Times New Roman" w:hAnsi="Times New Roman" w:cs="Times New Roman"/>
          <w:b/>
          <w:sz w:val="28"/>
          <w:szCs w:val="28"/>
        </w:rPr>
      </w:pPr>
    </w:p>
    <w:p w:rsidR="001525F2" w:rsidRDefault="001525F2" w:rsidP="00367BFB">
      <w:pPr>
        <w:jc w:val="both"/>
        <w:rPr>
          <w:rFonts w:ascii="Times New Roman" w:hAnsi="Times New Roman" w:cs="Times New Roman"/>
          <w:b/>
          <w:sz w:val="28"/>
          <w:szCs w:val="28"/>
        </w:rPr>
      </w:pPr>
    </w:p>
    <w:p w:rsidR="001525F2" w:rsidRDefault="001525F2" w:rsidP="00367BFB">
      <w:pPr>
        <w:jc w:val="both"/>
        <w:rPr>
          <w:rFonts w:ascii="Times New Roman" w:hAnsi="Times New Roman" w:cs="Times New Roman"/>
          <w:b/>
          <w:sz w:val="28"/>
          <w:szCs w:val="28"/>
        </w:rPr>
      </w:pPr>
    </w:p>
    <w:p w:rsidR="001525F2" w:rsidRDefault="001525F2" w:rsidP="00367BFB">
      <w:pPr>
        <w:jc w:val="both"/>
        <w:rPr>
          <w:rFonts w:ascii="Times New Roman" w:hAnsi="Times New Roman" w:cs="Times New Roman"/>
          <w:b/>
          <w:sz w:val="28"/>
          <w:szCs w:val="28"/>
        </w:rPr>
      </w:pPr>
    </w:p>
    <w:p w:rsidR="001525F2" w:rsidRDefault="001525F2" w:rsidP="00367BFB">
      <w:pPr>
        <w:jc w:val="both"/>
        <w:rPr>
          <w:rFonts w:ascii="Times New Roman" w:hAnsi="Times New Roman" w:cs="Times New Roman"/>
          <w:b/>
          <w:sz w:val="28"/>
          <w:szCs w:val="28"/>
        </w:rPr>
      </w:pPr>
    </w:p>
    <w:p w:rsidR="001F2F64" w:rsidRDefault="001F2F64" w:rsidP="004C4AC2">
      <w:pPr>
        <w:jc w:val="right"/>
        <w:rPr>
          <w:rFonts w:ascii="Times New Roman" w:hAnsi="Times New Roman" w:cs="Times New Roman"/>
          <w:sz w:val="24"/>
          <w:szCs w:val="24"/>
        </w:rPr>
      </w:pPr>
    </w:p>
    <w:p w:rsidR="000362F4" w:rsidRDefault="004C4AC2" w:rsidP="004C4AC2">
      <w:pPr>
        <w:jc w:val="right"/>
        <w:rPr>
          <w:rFonts w:ascii="Times New Roman" w:hAnsi="Times New Roman" w:cs="Times New Roman"/>
          <w:sz w:val="24"/>
          <w:szCs w:val="24"/>
        </w:rPr>
      </w:pPr>
      <w:r w:rsidRPr="004C4AC2">
        <w:rPr>
          <w:rFonts w:ascii="Times New Roman" w:hAnsi="Times New Roman" w:cs="Times New Roman"/>
          <w:sz w:val="24"/>
          <w:szCs w:val="24"/>
        </w:rPr>
        <w:lastRenderedPageBreak/>
        <w:t>Додаток</w:t>
      </w:r>
      <w:r w:rsidR="00163C0C">
        <w:rPr>
          <w:rFonts w:ascii="Times New Roman" w:hAnsi="Times New Roman" w:cs="Times New Roman"/>
          <w:sz w:val="24"/>
          <w:szCs w:val="24"/>
        </w:rPr>
        <w:t xml:space="preserve"> 1</w:t>
      </w:r>
      <w:r w:rsidRPr="004C4AC2">
        <w:rPr>
          <w:rFonts w:ascii="Times New Roman" w:hAnsi="Times New Roman" w:cs="Times New Roman"/>
          <w:sz w:val="24"/>
          <w:szCs w:val="24"/>
        </w:rPr>
        <w:t xml:space="preserve"> </w:t>
      </w:r>
    </w:p>
    <w:p w:rsidR="004C4AC2" w:rsidRDefault="004C4AC2" w:rsidP="000362F4">
      <w:pPr>
        <w:jc w:val="right"/>
        <w:rPr>
          <w:rFonts w:ascii="Times New Roman" w:hAnsi="Times New Roman" w:cs="Times New Roman"/>
          <w:sz w:val="24"/>
          <w:szCs w:val="24"/>
        </w:rPr>
      </w:pPr>
      <w:r w:rsidRPr="004C4AC2">
        <w:rPr>
          <w:rFonts w:ascii="Times New Roman" w:hAnsi="Times New Roman" w:cs="Times New Roman"/>
          <w:sz w:val="24"/>
          <w:szCs w:val="24"/>
        </w:rPr>
        <w:t xml:space="preserve">до </w:t>
      </w:r>
      <w:r>
        <w:rPr>
          <w:rFonts w:ascii="Times New Roman" w:hAnsi="Times New Roman" w:cs="Times New Roman"/>
          <w:sz w:val="24"/>
          <w:szCs w:val="24"/>
        </w:rPr>
        <w:t>Поряд</w:t>
      </w:r>
      <w:r w:rsidRPr="004C4AC2">
        <w:rPr>
          <w:rFonts w:ascii="Times New Roman" w:hAnsi="Times New Roman" w:cs="Times New Roman"/>
          <w:sz w:val="24"/>
          <w:szCs w:val="24"/>
        </w:rPr>
        <w:t>ку</w:t>
      </w:r>
      <w:r>
        <w:rPr>
          <w:rFonts w:ascii="Times New Roman" w:hAnsi="Times New Roman" w:cs="Times New Roman"/>
          <w:sz w:val="24"/>
          <w:szCs w:val="24"/>
        </w:rPr>
        <w:t xml:space="preserve"> </w:t>
      </w:r>
      <w:r w:rsidRPr="004C4AC2">
        <w:rPr>
          <w:rFonts w:ascii="Times New Roman" w:hAnsi="Times New Roman" w:cs="Times New Roman"/>
          <w:sz w:val="24"/>
          <w:szCs w:val="24"/>
        </w:rPr>
        <w:t xml:space="preserve">організації та здійснення заходів </w:t>
      </w:r>
    </w:p>
    <w:p w:rsidR="004C4AC2" w:rsidRDefault="004C4AC2" w:rsidP="004C4AC2">
      <w:pPr>
        <w:jc w:val="right"/>
        <w:rPr>
          <w:rFonts w:ascii="Times New Roman" w:hAnsi="Times New Roman" w:cs="Times New Roman"/>
          <w:sz w:val="24"/>
          <w:szCs w:val="24"/>
        </w:rPr>
      </w:pPr>
      <w:r w:rsidRPr="004C4AC2">
        <w:rPr>
          <w:rFonts w:ascii="Times New Roman" w:hAnsi="Times New Roman" w:cs="Times New Roman"/>
          <w:sz w:val="24"/>
          <w:szCs w:val="24"/>
        </w:rPr>
        <w:t xml:space="preserve">фінансового контролю у Жмеринській міській раді, </w:t>
      </w:r>
    </w:p>
    <w:p w:rsidR="00D7740E" w:rsidRDefault="004C4AC2" w:rsidP="00D7740E">
      <w:pPr>
        <w:jc w:val="right"/>
        <w:rPr>
          <w:rFonts w:ascii="Times New Roman" w:hAnsi="Times New Roman" w:cs="Times New Roman"/>
          <w:sz w:val="24"/>
          <w:szCs w:val="24"/>
        </w:rPr>
      </w:pPr>
      <w:r w:rsidRPr="004C4AC2">
        <w:rPr>
          <w:rFonts w:ascii="Times New Roman" w:hAnsi="Times New Roman" w:cs="Times New Roman"/>
          <w:sz w:val="24"/>
          <w:szCs w:val="24"/>
        </w:rPr>
        <w:t>виконавчо</w:t>
      </w:r>
      <w:r w:rsidR="00D7740E">
        <w:rPr>
          <w:rFonts w:ascii="Times New Roman" w:hAnsi="Times New Roman" w:cs="Times New Roman"/>
          <w:sz w:val="24"/>
          <w:szCs w:val="24"/>
        </w:rPr>
        <w:t>му комітеті, виконавчих органах</w:t>
      </w:r>
      <w:r w:rsidRPr="004C4AC2">
        <w:rPr>
          <w:rFonts w:ascii="Times New Roman" w:hAnsi="Times New Roman" w:cs="Times New Roman"/>
          <w:sz w:val="24"/>
          <w:szCs w:val="24"/>
        </w:rPr>
        <w:t xml:space="preserve">, </w:t>
      </w:r>
    </w:p>
    <w:p w:rsidR="004C4AC2" w:rsidRDefault="004C4AC2" w:rsidP="00D7740E">
      <w:pPr>
        <w:jc w:val="right"/>
        <w:rPr>
          <w:rFonts w:ascii="Times New Roman" w:hAnsi="Times New Roman" w:cs="Times New Roman"/>
          <w:sz w:val="24"/>
          <w:szCs w:val="24"/>
        </w:rPr>
      </w:pPr>
      <w:r w:rsidRPr="004C4AC2">
        <w:rPr>
          <w:rFonts w:ascii="Times New Roman" w:hAnsi="Times New Roman" w:cs="Times New Roman"/>
          <w:sz w:val="24"/>
          <w:szCs w:val="24"/>
        </w:rPr>
        <w:t>юридичних особах</w:t>
      </w:r>
      <w:r w:rsidR="00D7740E">
        <w:rPr>
          <w:rFonts w:ascii="Times New Roman" w:hAnsi="Times New Roman" w:cs="Times New Roman"/>
          <w:sz w:val="24"/>
          <w:szCs w:val="24"/>
        </w:rPr>
        <w:t xml:space="preserve"> публічного права</w:t>
      </w:r>
      <w:r w:rsidRPr="004C4AC2">
        <w:rPr>
          <w:rFonts w:ascii="Times New Roman" w:hAnsi="Times New Roman" w:cs="Times New Roman"/>
          <w:sz w:val="24"/>
          <w:szCs w:val="24"/>
        </w:rPr>
        <w:t xml:space="preserve">, </w:t>
      </w:r>
    </w:p>
    <w:p w:rsidR="00D7740E" w:rsidRDefault="00D7740E" w:rsidP="004C4AC2">
      <w:pPr>
        <w:jc w:val="right"/>
        <w:rPr>
          <w:rFonts w:ascii="Times New Roman" w:hAnsi="Times New Roman" w:cs="Times New Roman"/>
          <w:sz w:val="24"/>
          <w:szCs w:val="24"/>
        </w:rPr>
      </w:pPr>
      <w:r>
        <w:rPr>
          <w:rFonts w:ascii="Times New Roman" w:hAnsi="Times New Roman" w:cs="Times New Roman"/>
          <w:sz w:val="24"/>
          <w:szCs w:val="24"/>
        </w:rPr>
        <w:t>що належать до сфери</w:t>
      </w:r>
      <w:r w:rsidR="004C4AC2" w:rsidRPr="004C4AC2">
        <w:rPr>
          <w:rFonts w:ascii="Times New Roman" w:hAnsi="Times New Roman" w:cs="Times New Roman"/>
          <w:sz w:val="24"/>
          <w:szCs w:val="24"/>
        </w:rPr>
        <w:t xml:space="preserve"> управління</w:t>
      </w:r>
      <w:r w:rsidRPr="00D7740E">
        <w:rPr>
          <w:rFonts w:ascii="Times New Roman" w:hAnsi="Times New Roman" w:cs="Times New Roman"/>
          <w:sz w:val="24"/>
          <w:szCs w:val="24"/>
        </w:rPr>
        <w:t xml:space="preserve"> </w:t>
      </w:r>
    </w:p>
    <w:p w:rsidR="004C4AC2" w:rsidRDefault="00D7740E" w:rsidP="004C4AC2">
      <w:pPr>
        <w:jc w:val="right"/>
        <w:rPr>
          <w:rFonts w:ascii="Times New Roman" w:hAnsi="Times New Roman" w:cs="Times New Roman"/>
          <w:sz w:val="24"/>
          <w:szCs w:val="24"/>
        </w:rPr>
      </w:pPr>
      <w:r w:rsidRPr="00D7740E">
        <w:rPr>
          <w:rFonts w:ascii="Times New Roman" w:hAnsi="Times New Roman" w:cs="Times New Roman"/>
          <w:sz w:val="24"/>
          <w:szCs w:val="24"/>
        </w:rPr>
        <w:t>Жмеринської міської ради</w:t>
      </w:r>
      <w:r w:rsidR="0044017B">
        <w:rPr>
          <w:rFonts w:ascii="Times New Roman" w:hAnsi="Times New Roman" w:cs="Times New Roman"/>
          <w:sz w:val="24"/>
          <w:szCs w:val="24"/>
        </w:rPr>
        <w:t>,</w:t>
      </w:r>
    </w:p>
    <w:p w:rsidR="00153594" w:rsidRDefault="00153594" w:rsidP="004C4AC2">
      <w:pPr>
        <w:jc w:val="right"/>
        <w:rPr>
          <w:rFonts w:ascii="Times New Roman" w:hAnsi="Times New Roman" w:cs="Times New Roman"/>
          <w:sz w:val="24"/>
          <w:szCs w:val="24"/>
        </w:rPr>
      </w:pPr>
      <w:r>
        <w:rPr>
          <w:rFonts w:ascii="Times New Roman" w:hAnsi="Times New Roman" w:cs="Times New Roman"/>
          <w:sz w:val="24"/>
          <w:szCs w:val="24"/>
        </w:rPr>
        <w:t>у тому числі в умовах воєнного стану,</w:t>
      </w:r>
    </w:p>
    <w:p w:rsidR="004C4AC2" w:rsidRPr="004C4AC2" w:rsidRDefault="004C4AC2" w:rsidP="004C4AC2">
      <w:pPr>
        <w:jc w:val="right"/>
        <w:rPr>
          <w:rFonts w:ascii="Times New Roman" w:hAnsi="Times New Roman" w:cs="Times New Roman"/>
          <w:sz w:val="24"/>
          <w:szCs w:val="24"/>
        </w:rPr>
      </w:pPr>
      <w:r>
        <w:rPr>
          <w:rFonts w:ascii="Times New Roman" w:hAnsi="Times New Roman" w:cs="Times New Roman"/>
          <w:sz w:val="24"/>
          <w:szCs w:val="24"/>
        </w:rPr>
        <w:t>затвердженого р</w:t>
      </w:r>
      <w:r w:rsidRPr="004C4AC2">
        <w:rPr>
          <w:rFonts w:ascii="Times New Roman" w:hAnsi="Times New Roman" w:cs="Times New Roman"/>
          <w:sz w:val="24"/>
          <w:szCs w:val="24"/>
        </w:rPr>
        <w:t>ішення</w:t>
      </w:r>
      <w:r>
        <w:rPr>
          <w:rFonts w:ascii="Times New Roman" w:hAnsi="Times New Roman" w:cs="Times New Roman"/>
          <w:sz w:val="24"/>
          <w:szCs w:val="24"/>
        </w:rPr>
        <w:t>м</w:t>
      </w:r>
      <w:r w:rsidRPr="004C4AC2">
        <w:rPr>
          <w:rFonts w:ascii="Times New Roman" w:hAnsi="Times New Roman" w:cs="Times New Roman"/>
          <w:sz w:val="24"/>
          <w:szCs w:val="24"/>
        </w:rPr>
        <w:t xml:space="preserve"> виконкому </w:t>
      </w:r>
    </w:p>
    <w:p w:rsidR="00716BA4" w:rsidRPr="00716BA4" w:rsidRDefault="00EB7F48" w:rsidP="00716BA4">
      <w:pPr>
        <w:jc w:val="right"/>
        <w:rPr>
          <w:rFonts w:ascii="Times New Roman" w:hAnsi="Times New Roman" w:cs="Times New Roman"/>
          <w:sz w:val="24"/>
          <w:szCs w:val="24"/>
        </w:rPr>
      </w:pPr>
      <w:r>
        <w:rPr>
          <w:rFonts w:ascii="Times New Roman" w:hAnsi="Times New Roman" w:cs="Times New Roman"/>
          <w:sz w:val="24"/>
          <w:szCs w:val="24"/>
        </w:rPr>
        <w:t>від 17 травня 2022 року № 130</w:t>
      </w:r>
      <w:r w:rsidR="004C4AC2" w:rsidRPr="004C4AC2">
        <w:rPr>
          <w:rFonts w:ascii="Times New Roman" w:hAnsi="Times New Roman" w:cs="Times New Roman"/>
          <w:sz w:val="24"/>
          <w:szCs w:val="24"/>
        </w:rPr>
        <w:t xml:space="preserve">   </w:t>
      </w:r>
    </w:p>
    <w:p w:rsidR="00716BA4" w:rsidRPr="00716BA4" w:rsidRDefault="00716BA4" w:rsidP="00716BA4">
      <w:pPr>
        <w:jc w:val="both"/>
        <w:rPr>
          <w:rFonts w:ascii="Times New Roman" w:hAnsi="Times New Roman" w:cs="Times New Roman"/>
          <w:sz w:val="24"/>
          <w:szCs w:val="24"/>
        </w:rPr>
      </w:pPr>
      <w:r w:rsidRPr="00716BA4">
        <w:rPr>
          <w:rFonts w:ascii="Times New Roman" w:hAnsi="Times New Roman" w:cs="Times New Roman"/>
          <w:sz w:val="24"/>
          <w:szCs w:val="24"/>
        </w:rPr>
        <w:t xml:space="preserve"> </w:t>
      </w:r>
    </w:p>
    <w:p w:rsidR="00716BA4" w:rsidRPr="00716BA4" w:rsidRDefault="00716BA4" w:rsidP="00716BA4">
      <w:pPr>
        <w:spacing w:after="0"/>
        <w:jc w:val="center"/>
        <w:rPr>
          <w:rFonts w:ascii="Times New Roman" w:hAnsi="Times New Roman" w:cs="Times New Roman"/>
          <w:b/>
          <w:sz w:val="24"/>
          <w:szCs w:val="24"/>
        </w:rPr>
      </w:pPr>
      <w:r w:rsidRPr="00716BA4">
        <w:rPr>
          <w:rFonts w:ascii="Times New Roman" w:hAnsi="Times New Roman" w:cs="Times New Roman"/>
          <w:b/>
          <w:sz w:val="24"/>
          <w:szCs w:val="24"/>
        </w:rPr>
        <w:t>ПОВІДОМЛЕННЯ</w:t>
      </w:r>
    </w:p>
    <w:p w:rsidR="00716BA4" w:rsidRPr="00716BA4" w:rsidRDefault="00716BA4" w:rsidP="00716BA4">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уповноважений підрозділ </w:t>
      </w:r>
      <w:r w:rsidR="003A50DC" w:rsidRPr="00716BA4">
        <w:rPr>
          <w:rFonts w:ascii="Times New Roman" w:hAnsi="Times New Roman" w:cs="Times New Roman"/>
          <w:b/>
          <w:sz w:val="24"/>
          <w:szCs w:val="24"/>
        </w:rPr>
        <w:t>з питань запобігання та виявлення корупції</w:t>
      </w:r>
      <w:r w:rsidRPr="00716BA4">
        <w:rPr>
          <w:rFonts w:ascii="Times New Roman" w:hAnsi="Times New Roman" w:cs="Times New Roman"/>
          <w:b/>
          <w:sz w:val="24"/>
          <w:szCs w:val="24"/>
        </w:rPr>
        <w:t xml:space="preserve"> про факт неподання чи несвоєчасного подання декларації особи, уповноваженої на виконання функцій держави або місцевого самоврядування</w:t>
      </w:r>
    </w:p>
    <w:p w:rsidR="004C4AC2" w:rsidRDefault="004C4AC2" w:rsidP="00716BA4">
      <w:pPr>
        <w:jc w:val="both"/>
        <w:rPr>
          <w:rFonts w:ascii="Times New Roman" w:hAnsi="Times New Roman" w:cs="Times New Roman"/>
          <w:sz w:val="24"/>
          <w:szCs w:val="24"/>
        </w:rPr>
      </w:pPr>
    </w:p>
    <w:tbl>
      <w:tblPr>
        <w:tblW w:w="10500" w:type="dxa"/>
        <w:tblLook w:val="0000" w:firstRow="0" w:lastRow="0" w:firstColumn="0" w:lastColumn="0" w:noHBand="0" w:noVBand="0"/>
      </w:tblPr>
      <w:tblGrid>
        <w:gridCol w:w="10596"/>
      </w:tblGrid>
      <w:tr w:rsidR="00716BA4" w:rsidRPr="00A12C82" w:rsidTr="00D4006F">
        <w:tc>
          <w:tcPr>
            <w:tcW w:w="5000" w:type="pct"/>
          </w:tcPr>
          <w:p w:rsidR="00D7740E" w:rsidRDefault="00716BA4" w:rsidP="00D4006F">
            <w:pPr>
              <w:pStyle w:val="a7"/>
              <w:rPr>
                <w:lang w:val="uk-UA"/>
              </w:rPr>
            </w:pPr>
            <w:r w:rsidRPr="009B6925">
              <w:rPr>
                <w:lang w:val="uk-UA"/>
              </w:rPr>
              <w:t>Відповідно до частини першої статті 51</w:t>
            </w:r>
            <w:r w:rsidRPr="009B6925">
              <w:rPr>
                <w:vertAlign w:val="superscript"/>
                <w:lang w:val="uk-UA"/>
              </w:rPr>
              <w:t>2</w:t>
            </w:r>
            <w:r w:rsidRPr="009B6925">
              <w:rPr>
                <w:lang w:val="uk-UA"/>
              </w:rPr>
              <w:t xml:space="preserve"> Закону України "Про запобігання корупції" повідомляємо </w:t>
            </w:r>
          </w:p>
          <w:p w:rsidR="00D7740E" w:rsidRDefault="00716BA4" w:rsidP="00D4006F">
            <w:pPr>
              <w:pStyle w:val="a7"/>
              <w:rPr>
                <w:lang w:val="uk-UA"/>
              </w:rPr>
            </w:pPr>
            <w:r w:rsidRPr="009B6925">
              <w:rPr>
                <w:lang w:val="uk-UA"/>
              </w:rPr>
              <w:t>про встановлення факту _________________________________</w:t>
            </w:r>
            <w:r w:rsidR="00D7740E">
              <w:rPr>
                <w:lang w:val="uk-UA"/>
              </w:rPr>
              <w:t>_______________________________</w:t>
            </w:r>
            <w:r w:rsidRPr="009B6925">
              <w:rPr>
                <w:lang w:val="uk-UA"/>
              </w:rPr>
              <w:br/>
            </w:r>
            <w:r w:rsidRPr="009B6925">
              <w:rPr>
                <w:sz w:val="20"/>
                <w:szCs w:val="20"/>
                <w:lang w:val="uk-UA"/>
              </w:rPr>
              <w:t>                                                                                         (неподання чи несвоєчасного подання)</w:t>
            </w:r>
            <w:r w:rsidRPr="009B6925">
              <w:rPr>
                <w:sz w:val="20"/>
                <w:szCs w:val="20"/>
                <w:lang w:val="uk-UA"/>
              </w:rPr>
              <w:br/>
            </w:r>
            <w:r w:rsidRPr="009B6925">
              <w:rPr>
                <w:lang w:val="uk-UA"/>
              </w:rPr>
              <w:t xml:space="preserve">декларації особи, уповноваженої на виконання функцій держави або місцевого самоврядування, </w:t>
            </w:r>
          </w:p>
          <w:p w:rsidR="00D7740E" w:rsidRDefault="00716BA4" w:rsidP="00D4006F">
            <w:pPr>
              <w:pStyle w:val="a7"/>
              <w:rPr>
                <w:lang w:val="uk-UA"/>
              </w:rPr>
            </w:pPr>
            <w:r w:rsidRPr="009B6925">
              <w:rPr>
                <w:lang w:val="uk-UA"/>
              </w:rPr>
              <w:t>а саме ___________________</w:t>
            </w:r>
            <w:r>
              <w:rPr>
                <w:lang w:val="uk-UA"/>
              </w:rPr>
              <w:t>__</w:t>
            </w:r>
            <w:r w:rsidRPr="009B6925">
              <w:rPr>
                <w:lang w:val="uk-UA"/>
              </w:rPr>
              <w:t>__________ за 20__ рік (___________________________</w:t>
            </w:r>
            <w:r>
              <w:rPr>
                <w:lang w:val="uk-UA"/>
              </w:rPr>
              <w:t>__</w:t>
            </w:r>
            <w:r w:rsidRPr="009B6925">
              <w:rPr>
                <w:lang w:val="uk-UA"/>
              </w:rPr>
              <w:t>_______)</w:t>
            </w:r>
            <w:r w:rsidRPr="009B6925">
              <w:rPr>
                <w:lang w:val="uk-UA"/>
              </w:rPr>
              <w:br/>
            </w:r>
            <w:r>
              <w:rPr>
                <w:sz w:val="20"/>
                <w:szCs w:val="20"/>
                <w:lang w:val="uk-UA"/>
              </w:rPr>
              <w:t>                   </w:t>
            </w:r>
            <w:r w:rsidRPr="009B6925">
              <w:rPr>
                <w:sz w:val="20"/>
                <w:szCs w:val="20"/>
                <w:lang w:val="uk-UA"/>
              </w:rPr>
              <w:t>            (вид декларації)                        </w:t>
            </w:r>
            <w:r>
              <w:rPr>
                <w:sz w:val="20"/>
                <w:szCs w:val="20"/>
                <w:lang w:val="uk-UA"/>
              </w:rPr>
              <w:t>                        </w:t>
            </w:r>
            <w:r w:rsidRPr="009B6925">
              <w:rPr>
                <w:sz w:val="20"/>
                <w:szCs w:val="20"/>
                <w:lang w:val="uk-UA"/>
              </w:rPr>
              <w:t>                                  (період)</w:t>
            </w:r>
            <w:r w:rsidRPr="009B6925">
              <w:rPr>
                <w:sz w:val="20"/>
                <w:szCs w:val="20"/>
                <w:lang w:val="uk-UA"/>
              </w:rPr>
              <w:br/>
            </w:r>
            <w:r w:rsidRPr="009B6925">
              <w:rPr>
                <w:lang w:val="uk-UA"/>
              </w:rPr>
              <w:t>_____________________________________________________________________________________,</w:t>
            </w:r>
            <w:r w:rsidRPr="009B6925">
              <w:rPr>
                <w:lang w:val="uk-UA"/>
              </w:rPr>
              <w:br/>
            </w:r>
            <w:r w:rsidRPr="009B6925">
              <w:rPr>
                <w:sz w:val="20"/>
                <w:szCs w:val="20"/>
                <w:lang w:val="uk-UA"/>
              </w:rPr>
              <w:t>                                                    (прізвище, ім'я, по батькові (за наявності) суб'єкта декларування)</w:t>
            </w:r>
            <w:r w:rsidRPr="009B6925">
              <w:rPr>
                <w:sz w:val="20"/>
                <w:szCs w:val="20"/>
                <w:lang w:val="uk-UA"/>
              </w:rPr>
              <w:br/>
            </w:r>
            <w:r w:rsidRPr="009B6925">
              <w:rPr>
                <w:lang w:val="uk-UA"/>
              </w:rPr>
              <w:t>_____________________________________________________________________________________</w:t>
            </w:r>
            <w:r w:rsidRPr="009B6925">
              <w:rPr>
                <w:lang w:val="uk-UA"/>
              </w:rPr>
              <w:br/>
              <w:t>_____________________________________________________________________________________,</w:t>
            </w:r>
            <w:r w:rsidRPr="009B6925">
              <w:rPr>
                <w:lang w:val="uk-UA"/>
              </w:rPr>
              <w:br/>
            </w:r>
            <w:r w:rsidRPr="009B6925">
              <w:rPr>
                <w:sz w:val="20"/>
                <w:szCs w:val="20"/>
                <w:lang w:val="uk-UA"/>
              </w:rPr>
              <w:t>              (реєстраційний номер облікової картки платника податків або серія (за наявності) та номер паспорта</w:t>
            </w:r>
            <w:r w:rsidRPr="009B6925">
              <w:rPr>
                <w:sz w:val="20"/>
                <w:szCs w:val="20"/>
                <w:lang w:val="uk-UA"/>
              </w:rPr>
              <w:br/>
              <w:t>           (для фізичних осіб, які через свої релігійні переконання відмовляються від прийняття реєстраційного номера</w:t>
            </w:r>
            <w:r w:rsidRPr="009B6925">
              <w:rPr>
                <w:sz w:val="20"/>
                <w:szCs w:val="20"/>
                <w:lang w:val="uk-UA"/>
              </w:rPr>
              <w:br/>
              <w:t>                  облікової картки платника податків, повідомили про це відповідний контролюючий орган і мають</w:t>
            </w:r>
            <w:r w:rsidRPr="009B6925">
              <w:rPr>
                <w:sz w:val="20"/>
                <w:szCs w:val="20"/>
                <w:lang w:val="uk-UA"/>
              </w:rPr>
              <w:br/>
              <w:t>                                                     відповідну відмітку в паспорті), ким і коли видано паспорт)</w:t>
            </w:r>
            <w:r w:rsidRPr="009B6925">
              <w:rPr>
                <w:sz w:val="20"/>
                <w:szCs w:val="20"/>
                <w:lang w:val="uk-UA"/>
              </w:rPr>
              <w:br/>
            </w:r>
            <w:r w:rsidRPr="009B6925">
              <w:rPr>
                <w:lang w:val="uk-UA"/>
              </w:rPr>
              <w:t>_____________________________________________________________________________________</w:t>
            </w:r>
            <w:r w:rsidRPr="009B6925">
              <w:rPr>
                <w:lang w:val="uk-UA"/>
              </w:rPr>
              <w:br/>
              <w:t>_____________________________________________________________________________________,</w:t>
            </w:r>
            <w:r w:rsidRPr="009B6925">
              <w:rPr>
                <w:lang w:val="uk-UA"/>
              </w:rPr>
              <w:br/>
            </w:r>
            <w:r w:rsidRPr="009B6925">
              <w:rPr>
                <w:sz w:val="20"/>
                <w:szCs w:val="20"/>
                <w:lang w:val="uk-UA"/>
              </w:rPr>
              <w:t>                  (місце проживання (місце реєстрації та фактичного проживання) суб'єкта декларування</w:t>
            </w:r>
            <w:r w:rsidRPr="009B6925">
              <w:rPr>
                <w:b/>
                <w:bCs/>
                <w:sz w:val="20"/>
                <w:szCs w:val="20"/>
                <w:lang w:val="uk-UA"/>
              </w:rPr>
              <w:t xml:space="preserve">, </w:t>
            </w:r>
            <w:r w:rsidRPr="009B6925">
              <w:rPr>
                <w:sz w:val="20"/>
                <w:szCs w:val="20"/>
                <w:lang w:val="uk-UA"/>
              </w:rPr>
              <w:t>індекс,</w:t>
            </w:r>
            <w:r w:rsidRPr="009B6925">
              <w:rPr>
                <w:sz w:val="20"/>
                <w:szCs w:val="20"/>
                <w:lang w:val="uk-UA"/>
              </w:rPr>
              <w:br/>
              <w:t>                                                         дата народження, контактні номери телефонів)</w:t>
            </w:r>
            <w:r w:rsidRPr="009B6925">
              <w:rPr>
                <w:sz w:val="20"/>
                <w:szCs w:val="20"/>
                <w:lang w:val="uk-UA"/>
              </w:rPr>
              <w:br/>
            </w:r>
            <w:r w:rsidRPr="009B6925">
              <w:rPr>
                <w:lang w:val="uk-UA"/>
              </w:rPr>
              <w:t xml:space="preserve">який(а) працює (працював(ла) або входить чи входив(ла) до складу утвореної в органі конкурсної </w:t>
            </w:r>
          </w:p>
          <w:p w:rsidR="00716BA4" w:rsidRPr="009B6925" w:rsidRDefault="00716BA4" w:rsidP="00D4006F">
            <w:pPr>
              <w:pStyle w:val="a7"/>
              <w:rPr>
                <w:lang w:val="uk-UA"/>
              </w:rPr>
            </w:pPr>
            <w:r w:rsidRPr="009B6925">
              <w:rPr>
                <w:lang w:val="uk-UA"/>
              </w:rPr>
              <w:t xml:space="preserve">комісії, </w:t>
            </w:r>
            <w:r>
              <w:rPr>
                <w:lang w:val="uk-UA"/>
              </w:rPr>
              <w:t>_________________________________________</w:t>
            </w:r>
            <w:r w:rsidRPr="009B6925">
              <w:rPr>
                <w:lang w:val="uk-UA"/>
              </w:rPr>
              <w:t>_____________________</w:t>
            </w:r>
            <w:r w:rsidR="00D7740E">
              <w:rPr>
                <w:lang w:val="uk-UA"/>
              </w:rPr>
              <w:t>________________</w:t>
            </w:r>
            <w:r w:rsidRPr="009B6925">
              <w:rPr>
                <w:lang w:val="uk-UA"/>
              </w:rPr>
              <w:br/>
              <w:t>_____________________________________________________________________________________</w:t>
            </w:r>
            <w:r w:rsidRPr="009B6925">
              <w:rPr>
                <w:lang w:val="uk-UA"/>
              </w:rPr>
              <w:br/>
            </w:r>
            <w:r w:rsidRPr="009B6925">
              <w:rPr>
                <w:sz w:val="20"/>
                <w:szCs w:val="20"/>
                <w:lang w:val="uk-UA"/>
              </w:rPr>
              <w:t>    (найменування державного органу, органу місцевого самоврядування, іншої юридичної особи публічного права)</w:t>
            </w:r>
            <w:r w:rsidRPr="009B6925">
              <w:rPr>
                <w:sz w:val="20"/>
                <w:szCs w:val="20"/>
                <w:lang w:val="uk-UA"/>
              </w:rPr>
              <w:br/>
            </w:r>
            <w:r w:rsidRPr="009B6925">
              <w:rPr>
                <w:lang w:val="uk-UA"/>
              </w:rPr>
              <w:t>на посаді _____________________________________________________________________________</w:t>
            </w:r>
            <w:r w:rsidRPr="009B6925">
              <w:rPr>
                <w:lang w:val="uk-UA"/>
              </w:rPr>
              <w:br/>
            </w:r>
            <w:r w:rsidRPr="009B6925">
              <w:rPr>
                <w:sz w:val="20"/>
                <w:szCs w:val="20"/>
                <w:lang w:val="uk-UA"/>
              </w:rPr>
              <w:t>                                                              </w:t>
            </w:r>
            <w:r>
              <w:rPr>
                <w:sz w:val="20"/>
                <w:szCs w:val="20"/>
                <w:lang w:val="uk-UA"/>
              </w:rPr>
              <w:t>                   </w:t>
            </w:r>
            <w:r w:rsidRPr="009B6925">
              <w:rPr>
                <w:sz w:val="20"/>
                <w:szCs w:val="20"/>
                <w:lang w:val="uk-UA"/>
              </w:rPr>
              <w:t>        (повна назва посади)</w:t>
            </w:r>
          </w:p>
          <w:p w:rsidR="00716BA4" w:rsidRPr="009B6925" w:rsidRDefault="00716BA4" w:rsidP="00D4006F">
            <w:pPr>
              <w:pStyle w:val="a7"/>
              <w:rPr>
                <w:lang w:val="uk-UA"/>
              </w:rPr>
            </w:pPr>
            <w:bookmarkStart w:id="0" w:name="49"/>
            <w:bookmarkEnd w:id="0"/>
            <w:r w:rsidRPr="009B6925">
              <w:rPr>
                <w:lang w:val="uk-UA"/>
              </w:rPr>
              <w:t>Якщо суб'єкт декларування має військове звання, зазначте, я</w:t>
            </w:r>
            <w:r>
              <w:rPr>
                <w:lang w:val="uk-UA"/>
              </w:rPr>
              <w:t>ке саме __________________</w:t>
            </w:r>
            <w:r w:rsidRPr="009B6925">
              <w:rPr>
                <w:lang w:val="uk-UA"/>
              </w:rPr>
              <w:t>_________</w:t>
            </w:r>
            <w:r w:rsidRPr="009B6925">
              <w:rPr>
                <w:lang w:val="uk-UA"/>
              </w:rPr>
              <w:br/>
            </w:r>
            <w:r w:rsidRPr="009B6925">
              <w:rPr>
                <w:sz w:val="20"/>
                <w:szCs w:val="20"/>
                <w:lang w:val="uk-UA"/>
              </w:rPr>
              <w:lastRenderedPageBreak/>
              <w:t>                                     </w:t>
            </w:r>
            <w:r>
              <w:rPr>
                <w:sz w:val="20"/>
                <w:szCs w:val="20"/>
                <w:lang w:val="uk-UA"/>
              </w:rPr>
              <w:t xml:space="preserve">                                                                                                </w:t>
            </w:r>
            <w:r w:rsidRPr="009B6925">
              <w:rPr>
                <w:sz w:val="20"/>
                <w:szCs w:val="20"/>
                <w:lang w:val="uk-UA"/>
              </w:rPr>
              <w:t>             (для військових посадових осіб)</w:t>
            </w:r>
          </w:p>
          <w:p w:rsidR="00D7740E" w:rsidRDefault="00716BA4" w:rsidP="00A446ED">
            <w:pPr>
              <w:pStyle w:val="a7"/>
              <w:rPr>
                <w:sz w:val="20"/>
                <w:szCs w:val="20"/>
                <w:lang w:val="uk-UA"/>
              </w:rPr>
            </w:pPr>
            <w:bookmarkStart w:id="1" w:name="50"/>
            <w:bookmarkEnd w:id="1"/>
            <w:r w:rsidRPr="009B6925">
              <w:rPr>
                <w:lang w:val="uk-UA"/>
              </w:rPr>
              <w:t>  </w:t>
            </w:r>
            <w:r>
              <w:rPr>
                <w:lang w:val="uk-UA"/>
              </w:rPr>
              <w:t>□</w:t>
            </w:r>
            <w:r w:rsidRPr="009B6925">
              <w:rPr>
                <w:lang w:val="uk-UA"/>
              </w:rPr>
              <w:t>  Суб'єкт декларування займає(в)</w:t>
            </w:r>
            <w:r w:rsidRPr="009B6925">
              <w:rPr>
                <w:b/>
                <w:bCs/>
                <w:lang w:val="uk-UA"/>
              </w:rPr>
              <w:t xml:space="preserve"> </w:t>
            </w:r>
            <w:r w:rsidRPr="009B6925">
              <w:rPr>
                <w:lang w:val="uk-UA"/>
              </w:rPr>
              <w:t>посаду, яка передбачає зайняття відповідального та особливо</w:t>
            </w:r>
            <w:r w:rsidRPr="009B6925">
              <w:rPr>
                <w:b/>
                <w:bCs/>
                <w:lang w:val="uk-UA"/>
              </w:rPr>
              <w:t xml:space="preserve"> </w:t>
            </w:r>
            <w:r w:rsidRPr="009B6925">
              <w:rPr>
                <w:lang w:val="uk-UA"/>
              </w:rPr>
              <w:t>відповідального становища відповідно до Закону</w:t>
            </w:r>
            <w:r w:rsidRPr="009B6925">
              <w:rPr>
                <w:lang w:val="uk-UA"/>
              </w:rPr>
              <w:br/>
              <w:t>________________________________________________________</w:t>
            </w:r>
            <w:r>
              <w:rPr>
                <w:lang w:val="uk-UA"/>
              </w:rPr>
              <w:t>______________________________,</w:t>
            </w:r>
          </w:p>
          <w:p w:rsidR="00716BA4" w:rsidRPr="00D7740E" w:rsidRDefault="00D7740E" w:rsidP="00A446ED">
            <w:pPr>
              <w:pStyle w:val="a7"/>
              <w:rPr>
                <w:sz w:val="20"/>
                <w:szCs w:val="20"/>
                <w:lang w:val="uk-UA"/>
              </w:rPr>
            </w:pPr>
            <w:r>
              <w:rPr>
                <w:sz w:val="20"/>
                <w:szCs w:val="20"/>
                <w:lang w:val="uk-UA"/>
              </w:rPr>
              <w:t xml:space="preserve">           </w:t>
            </w:r>
            <w:r w:rsidR="00716BA4" w:rsidRPr="009B6925">
              <w:rPr>
                <w:sz w:val="20"/>
                <w:szCs w:val="20"/>
                <w:lang w:val="uk-UA"/>
              </w:rPr>
              <w:t>(дата припинення діяльності, пов'язаної з виконанням функцій держави або місцевого самоврядування,</w:t>
            </w:r>
            <w:r w:rsidR="00716BA4" w:rsidRPr="009B6925">
              <w:rPr>
                <w:sz w:val="20"/>
                <w:szCs w:val="20"/>
                <w:lang w:val="uk-UA"/>
              </w:rPr>
              <w:br/>
              <w:t>                                                                                     </w:t>
            </w:r>
            <w:r w:rsidR="00A446ED">
              <w:rPr>
                <w:sz w:val="20"/>
                <w:szCs w:val="20"/>
                <w:lang w:val="uk-UA"/>
              </w:rPr>
              <w:t>      у разі такого припинення)</w:t>
            </w:r>
            <w:r w:rsidR="00716BA4" w:rsidRPr="009B6925">
              <w:rPr>
                <w:lang w:val="uk-UA"/>
              </w:rPr>
              <w:br/>
              <w:t>______________________________________________________________________________________</w:t>
            </w:r>
            <w:r w:rsidR="00716BA4" w:rsidRPr="009B6925">
              <w:rPr>
                <w:lang w:val="uk-UA"/>
              </w:rPr>
              <w:br/>
            </w:r>
            <w:r w:rsidR="00716BA4" w:rsidRPr="009B6925">
              <w:rPr>
                <w:sz w:val="20"/>
                <w:szCs w:val="20"/>
                <w:lang w:val="uk-UA"/>
              </w:rPr>
              <w:t>       (реквізити відповідального підрозділу (особи), прізвище, ім'я, по батькові працівника відповідального підрозділу</w:t>
            </w:r>
            <w:r w:rsidR="00716BA4" w:rsidRPr="009B6925">
              <w:rPr>
                <w:sz w:val="20"/>
                <w:szCs w:val="20"/>
                <w:lang w:val="uk-UA"/>
              </w:rPr>
              <w:br/>
              <w:t>                                     (особи), номер телефону та адреса електронної пошти такого працівника (особи))</w:t>
            </w:r>
          </w:p>
        </w:tc>
      </w:tr>
    </w:tbl>
    <w:p w:rsidR="00716BA4" w:rsidRPr="009B6925" w:rsidRDefault="00716BA4" w:rsidP="00716BA4"/>
    <w:tbl>
      <w:tblPr>
        <w:tblW w:w="10500" w:type="dxa"/>
        <w:tblLook w:val="0000" w:firstRow="0" w:lastRow="0" w:firstColumn="0" w:lastColumn="0" w:noHBand="0" w:noVBand="0"/>
      </w:tblPr>
      <w:tblGrid>
        <w:gridCol w:w="4935"/>
        <w:gridCol w:w="2100"/>
        <w:gridCol w:w="3465"/>
      </w:tblGrid>
      <w:tr w:rsidR="00716BA4" w:rsidRPr="009B6925" w:rsidTr="00D4006F">
        <w:tc>
          <w:tcPr>
            <w:tcW w:w="2350" w:type="pct"/>
          </w:tcPr>
          <w:p w:rsidR="00716BA4" w:rsidRPr="009B6925" w:rsidRDefault="00716BA4" w:rsidP="00D4006F">
            <w:pPr>
              <w:pStyle w:val="a7"/>
              <w:jc w:val="center"/>
              <w:rPr>
                <w:lang w:val="uk-UA"/>
              </w:rPr>
            </w:pPr>
            <w:bookmarkStart w:id="2" w:name="51"/>
            <w:bookmarkEnd w:id="2"/>
            <w:r w:rsidRPr="009B6925">
              <w:rPr>
                <w:lang w:val="uk-UA"/>
              </w:rPr>
              <w:t>__________________________________</w:t>
            </w:r>
            <w:r w:rsidRPr="009B6925">
              <w:rPr>
                <w:lang w:val="uk-UA"/>
              </w:rPr>
              <w:br/>
            </w:r>
            <w:r w:rsidRPr="009B6925">
              <w:rPr>
                <w:sz w:val="20"/>
                <w:szCs w:val="20"/>
                <w:lang w:val="uk-UA"/>
              </w:rPr>
              <w:t>(керівник відповідального підрозділу</w:t>
            </w:r>
            <w:r w:rsidRPr="009B6925">
              <w:rPr>
                <w:sz w:val="20"/>
                <w:szCs w:val="20"/>
                <w:lang w:val="uk-UA"/>
              </w:rPr>
              <w:br/>
              <w:t>(відповідальна особа))</w:t>
            </w:r>
          </w:p>
        </w:tc>
        <w:tc>
          <w:tcPr>
            <w:tcW w:w="1000" w:type="pct"/>
          </w:tcPr>
          <w:p w:rsidR="00716BA4" w:rsidRPr="009B6925" w:rsidRDefault="00716BA4" w:rsidP="00D4006F">
            <w:pPr>
              <w:pStyle w:val="a7"/>
              <w:jc w:val="center"/>
              <w:rPr>
                <w:lang w:val="uk-UA"/>
              </w:rPr>
            </w:pPr>
            <w:bookmarkStart w:id="3" w:name="52"/>
            <w:bookmarkEnd w:id="3"/>
            <w:r w:rsidRPr="009B6925">
              <w:rPr>
                <w:lang w:val="uk-UA"/>
              </w:rPr>
              <w:t>_________</w:t>
            </w:r>
            <w:r w:rsidRPr="009B6925">
              <w:rPr>
                <w:lang w:val="uk-UA"/>
              </w:rPr>
              <w:br/>
            </w:r>
            <w:r w:rsidRPr="009B6925">
              <w:rPr>
                <w:sz w:val="20"/>
                <w:szCs w:val="20"/>
                <w:lang w:val="uk-UA"/>
              </w:rPr>
              <w:t>(підпис)</w:t>
            </w:r>
          </w:p>
        </w:tc>
        <w:tc>
          <w:tcPr>
            <w:tcW w:w="1650" w:type="pct"/>
          </w:tcPr>
          <w:p w:rsidR="00716BA4" w:rsidRPr="009B6925" w:rsidRDefault="00716BA4" w:rsidP="00D4006F">
            <w:pPr>
              <w:pStyle w:val="a7"/>
              <w:jc w:val="center"/>
              <w:rPr>
                <w:lang w:val="uk-UA"/>
              </w:rPr>
            </w:pPr>
            <w:bookmarkStart w:id="4" w:name="53"/>
            <w:bookmarkEnd w:id="4"/>
            <w:r w:rsidRPr="009B6925">
              <w:rPr>
                <w:lang w:val="uk-UA"/>
              </w:rPr>
              <w:t>________________________</w:t>
            </w:r>
            <w:r w:rsidRPr="009B6925">
              <w:rPr>
                <w:lang w:val="uk-UA"/>
              </w:rPr>
              <w:br/>
            </w:r>
            <w:r w:rsidRPr="009B6925">
              <w:rPr>
                <w:sz w:val="20"/>
                <w:szCs w:val="20"/>
                <w:lang w:val="uk-UA"/>
              </w:rPr>
              <w:t>(власне ім'я та прізвище)</w:t>
            </w:r>
          </w:p>
        </w:tc>
      </w:tr>
    </w:tbl>
    <w:p w:rsidR="00716BA4" w:rsidRDefault="00716BA4" w:rsidP="00716BA4">
      <w:pPr>
        <w:jc w:val="both"/>
        <w:rPr>
          <w:rFonts w:ascii="Times New Roman" w:hAnsi="Times New Roman" w:cs="Times New Roman"/>
          <w:sz w:val="24"/>
          <w:szCs w:val="24"/>
        </w:rPr>
      </w:pPr>
    </w:p>
    <w:p w:rsidR="00A446ED" w:rsidRDefault="00A446ED" w:rsidP="00716BA4">
      <w:pPr>
        <w:jc w:val="both"/>
        <w:rPr>
          <w:rFonts w:ascii="Times New Roman" w:hAnsi="Times New Roman" w:cs="Times New Roman"/>
          <w:sz w:val="24"/>
          <w:szCs w:val="24"/>
        </w:rPr>
      </w:pPr>
    </w:p>
    <w:p w:rsidR="00A446ED" w:rsidRDefault="00A446ED" w:rsidP="00716BA4">
      <w:pPr>
        <w:jc w:val="both"/>
        <w:rPr>
          <w:rFonts w:ascii="Times New Roman" w:hAnsi="Times New Roman" w:cs="Times New Roman"/>
          <w:sz w:val="24"/>
          <w:szCs w:val="24"/>
        </w:rPr>
      </w:pPr>
    </w:p>
    <w:p w:rsidR="00EB2EAB" w:rsidRDefault="00EB2EAB" w:rsidP="00716BA4">
      <w:pPr>
        <w:jc w:val="both"/>
        <w:rPr>
          <w:rFonts w:ascii="Times New Roman" w:hAnsi="Times New Roman" w:cs="Times New Roman"/>
          <w:sz w:val="24"/>
          <w:szCs w:val="24"/>
        </w:rPr>
      </w:pPr>
    </w:p>
    <w:p w:rsidR="00153594" w:rsidRDefault="00153594" w:rsidP="00716BA4">
      <w:pPr>
        <w:jc w:val="both"/>
        <w:rPr>
          <w:rFonts w:ascii="Times New Roman" w:hAnsi="Times New Roman" w:cs="Times New Roman"/>
          <w:sz w:val="24"/>
          <w:szCs w:val="24"/>
        </w:rPr>
      </w:pPr>
    </w:p>
    <w:p w:rsidR="00153594" w:rsidRDefault="00153594" w:rsidP="00716BA4">
      <w:pPr>
        <w:jc w:val="both"/>
        <w:rPr>
          <w:rFonts w:ascii="Times New Roman" w:hAnsi="Times New Roman" w:cs="Times New Roman"/>
          <w:sz w:val="24"/>
          <w:szCs w:val="24"/>
        </w:rPr>
      </w:pPr>
    </w:p>
    <w:p w:rsidR="00153594" w:rsidRDefault="00153594" w:rsidP="00716BA4">
      <w:pPr>
        <w:jc w:val="both"/>
        <w:rPr>
          <w:rFonts w:ascii="Times New Roman" w:hAnsi="Times New Roman" w:cs="Times New Roman"/>
          <w:sz w:val="24"/>
          <w:szCs w:val="24"/>
        </w:rPr>
      </w:pPr>
    </w:p>
    <w:p w:rsidR="00153594" w:rsidRDefault="00153594" w:rsidP="00716BA4">
      <w:pPr>
        <w:jc w:val="both"/>
        <w:rPr>
          <w:rFonts w:ascii="Times New Roman" w:hAnsi="Times New Roman" w:cs="Times New Roman"/>
          <w:sz w:val="24"/>
          <w:szCs w:val="24"/>
        </w:rPr>
      </w:pPr>
    </w:p>
    <w:p w:rsidR="00153594" w:rsidRDefault="00153594" w:rsidP="00716BA4">
      <w:pPr>
        <w:jc w:val="both"/>
        <w:rPr>
          <w:rFonts w:ascii="Times New Roman" w:hAnsi="Times New Roman" w:cs="Times New Roman"/>
          <w:sz w:val="24"/>
          <w:szCs w:val="24"/>
        </w:rPr>
      </w:pPr>
    </w:p>
    <w:p w:rsidR="00153594" w:rsidRDefault="00153594" w:rsidP="00716BA4">
      <w:pPr>
        <w:jc w:val="both"/>
        <w:rPr>
          <w:rFonts w:ascii="Times New Roman" w:hAnsi="Times New Roman" w:cs="Times New Roman"/>
          <w:sz w:val="24"/>
          <w:szCs w:val="24"/>
        </w:rPr>
      </w:pPr>
    </w:p>
    <w:p w:rsidR="00153594" w:rsidRDefault="00153594" w:rsidP="00716BA4">
      <w:pPr>
        <w:jc w:val="both"/>
        <w:rPr>
          <w:rFonts w:ascii="Times New Roman" w:hAnsi="Times New Roman" w:cs="Times New Roman"/>
          <w:sz w:val="24"/>
          <w:szCs w:val="24"/>
        </w:rPr>
      </w:pPr>
    </w:p>
    <w:p w:rsidR="00153594" w:rsidRDefault="00153594" w:rsidP="00716BA4">
      <w:pPr>
        <w:jc w:val="both"/>
        <w:rPr>
          <w:rFonts w:ascii="Times New Roman" w:hAnsi="Times New Roman" w:cs="Times New Roman"/>
          <w:sz w:val="24"/>
          <w:szCs w:val="24"/>
        </w:rPr>
      </w:pPr>
    </w:p>
    <w:p w:rsidR="00153594" w:rsidRDefault="00153594" w:rsidP="00716BA4">
      <w:pPr>
        <w:jc w:val="both"/>
        <w:rPr>
          <w:rFonts w:ascii="Times New Roman" w:hAnsi="Times New Roman" w:cs="Times New Roman"/>
          <w:sz w:val="24"/>
          <w:szCs w:val="24"/>
        </w:rPr>
      </w:pPr>
    </w:p>
    <w:p w:rsidR="00153594" w:rsidRDefault="00153594" w:rsidP="00716BA4">
      <w:pPr>
        <w:jc w:val="both"/>
        <w:rPr>
          <w:rFonts w:ascii="Times New Roman" w:hAnsi="Times New Roman" w:cs="Times New Roman"/>
          <w:sz w:val="24"/>
          <w:szCs w:val="24"/>
        </w:rPr>
      </w:pPr>
    </w:p>
    <w:p w:rsidR="00153594" w:rsidRDefault="00153594" w:rsidP="00716BA4">
      <w:pPr>
        <w:jc w:val="both"/>
        <w:rPr>
          <w:rFonts w:ascii="Times New Roman" w:hAnsi="Times New Roman" w:cs="Times New Roman"/>
          <w:sz w:val="24"/>
          <w:szCs w:val="24"/>
        </w:rPr>
      </w:pPr>
    </w:p>
    <w:p w:rsidR="00153594" w:rsidRDefault="00153594" w:rsidP="00716BA4">
      <w:pPr>
        <w:jc w:val="both"/>
        <w:rPr>
          <w:rFonts w:ascii="Times New Roman" w:hAnsi="Times New Roman" w:cs="Times New Roman"/>
          <w:sz w:val="24"/>
          <w:szCs w:val="24"/>
        </w:rPr>
      </w:pPr>
    </w:p>
    <w:p w:rsidR="00153594" w:rsidRDefault="00153594" w:rsidP="00716BA4">
      <w:pPr>
        <w:jc w:val="both"/>
        <w:rPr>
          <w:rFonts w:ascii="Times New Roman" w:hAnsi="Times New Roman" w:cs="Times New Roman"/>
          <w:sz w:val="24"/>
          <w:szCs w:val="24"/>
        </w:rPr>
      </w:pPr>
    </w:p>
    <w:p w:rsidR="00153594" w:rsidRDefault="00153594" w:rsidP="00716BA4">
      <w:pPr>
        <w:jc w:val="both"/>
        <w:rPr>
          <w:rFonts w:ascii="Times New Roman" w:hAnsi="Times New Roman" w:cs="Times New Roman"/>
          <w:sz w:val="24"/>
          <w:szCs w:val="24"/>
        </w:rPr>
      </w:pPr>
    </w:p>
    <w:p w:rsidR="00153594" w:rsidRDefault="00153594" w:rsidP="00716BA4">
      <w:pPr>
        <w:jc w:val="both"/>
        <w:rPr>
          <w:rFonts w:ascii="Times New Roman" w:hAnsi="Times New Roman" w:cs="Times New Roman"/>
          <w:sz w:val="24"/>
          <w:szCs w:val="24"/>
        </w:rPr>
      </w:pPr>
    </w:p>
    <w:p w:rsidR="00153594" w:rsidRDefault="00153594" w:rsidP="00716BA4">
      <w:pPr>
        <w:jc w:val="both"/>
        <w:rPr>
          <w:rFonts w:ascii="Times New Roman" w:hAnsi="Times New Roman" w:cs="Times New Roman"/>
          <w:sz w:val="24"/>
          <w:szCs w:val="24"/>
        </w:rPr>
      </w:pPr>
    </w:p>
    <w:p w:rsidR="001F2F64" w:rsidRDefault="001F2F64" w:rsidP="00716BA4">
      <w:pPr>
        <w:jc w:val="both"/>
        <w:rPr>
          <w:rFonts w:ascii="Times New Roman" w:hAnsi="Times New Roman" w:cs="Times New Roman"/>
          <w:sz w:val="24"/>
          <w:szCs w:val="24"/>
        </w:rPr>
      </w:pPr>
    </w:p>
    <w:p w:rsidR="00153594" w:rsidRDefault="00153594" w:rsidP="00153594">
      <w:pPr>
        <w:jc w:val="right"/>
        <w:rPr>
          <w:rFonts w:ascii="Times New Roman" w:hAnsi="Times New Roman" w:cs="Times New Roman"/>
          <w:sz w:val="24"/>
          <w:szCs w:val="24"/>
        </w:rPr>
      </w:pPr>
      <w:r w:rsidRPr="004C4AC2">
        <w:rPr>
          <w:rFonts w:ascii="Times New Roman" w:hAnsi="Times New Roman" w:cs="Times New Roman"/>
          <w:sz w:val="24"/>
          <w:szCs w:val="24"/>
        </w:rPr>
        <w:lastRenderedPageBreak/>
        <w:t>Додаток</w:t>
      </w:r>
      <w:r>
        <w:rPr>
          <w:rFonts w:ascii="Times New Roman" w:hAnsi="Times New Roman" w:cs="Times New Roman"/>
          <w:sz w:val="24"/>
          <w:szCs w:val="24"/>
        </w:rPr>
        <w:t xml:space="preserve"> 2</w:t>
      </w:r>
      <w:r w:rsidRPr="004C4AC2">
        <w:rPr>
          <w:rFonts w:ascii="Times New Roman" w:hAnsi="Times New Roman" w:cs="Times New Roman"/>
          <w:sz w:val="24"/>
          <w:szCs w:val="24"/>
        </w:rPr>
        <w:t xml:space="preserve"> </w:t>
      </w:r>
    </w:p>
    <w:p w:rsidR="00153594" w:rsidRDefault="00153594" w:rsidP="00153594">
      <w:pPr>
        <w:jc w:val="right"/>
        <w:rPr>
          <w:rFonts w:ascii="Times New Roman" w:hAnsi="Times New Roman" w:cs="Times New Roman"/>
          <w:sz w:val="24"/>
          <w:szCs w:val="24"/>
        </w:rPr>
      </w:pPr>
      <w:r w:rsidRPr="004C4AC2">
        <w:rPr>
          <w:rFonts w:ascii="Times New Roman" w:hAnsi="Times New Roman" w:cs="Times New Roman"/>
          <w:sz w:val="24"/>
          <w:szCs w:val="24"/>
        </w:rPr>
        <w:t xml:space="preserve">до </w:t>
      </w:r>
      <w:r>
        <w:rPr>
          <w:rFonts w:ascii="Times New Roman" w:hAnsi="Times New Roman" w:cs="Times New Roman"/>
          <w:sz w:val="24"/>
          <w:szCs w:val="24"/>
        </w:rPr>
        <w:t>Поряд</w:t>
      </w:r>
      <w:r w:rsidRPr="004C4AC2">
        <w:rPr>
          <w:rFonts w:ascii="Times New Roman" w:hAnsi="Times New Roman" w:cs="Times New Roman"/>
          <w:sz w:val="24"/>
          <w:szCs w:val="24"/>
        </w:rPr>
        <w:t>ку</w:t>
      </w:r>
      <w:r>
        <w:rPr>
          <w:rFonts w:ascii="Times New Roman" w:hAnsi="Times New Roman" w:cs="Times New Roman"/>
          <w:sz w:val="24"/>
          <w:szCs w:val="24"/>
        </w:rPr>
        <w:t xml:space="preserve"> </w:t>
      </w:r>
      <w:r w:rsidRPr="004C4AC2">
        <w:rPr>
          <w:rFonts w:ascii="Times New Roman" w:hAnsi="Times New Roman" w:cs="Times New Roman"/>
          <w:sz w:val="24"/>
          <w:szCs w:val="24"/>
        </w:rPr>
        <w:t xml:space="preserve">організації та здійснення заходів </w:t>
      </w:r>
    </w:p>
    <w:p w:rsidR="00153594" w:rsidRDefault="00153594" w:rsidP="00153594">
      <w:pPr>
        <w:jc w:val="right"/>
        <w:rPr>
          <w:rFonts w:ascii="Times New Roman" w:hAnsi="Times New Roman" w:cs="Times New Roman"/>
          <w:sz w:val="24"/>
          <w:szCs w:val="24"/>
        </w:rPr>
      </w:pPr>
      <w:r w:rsidRPr="004C4AC2">
        <w:rPr>
          <w:rFonts w:ascii="Times New Roman" w:hAnsi="Times New Roman" w:cs="Times New Roman"/>
          <w:sz w:val="24"/>
          <w:szCs w:val="24"/>
        </w:rPr>
        <w:t xml:space="preserve">фінансового контролю у Жмеринській міській раді, </w:t>
      </w:r>
    </w:p>
    <w:p w:rsidR="00153594" w:rsidRDefault="00153594" w:rsidP="00153594">
      <w:pPr>
        <w:jc w:val="right"/>
        <w:rPr>
          <w:rFonts w:ascii="Times New Roman" w:hAnsi="Times New Roman" w:cs="Times New Roman"/>
          <w:sz w:val="24"/>
          <w:szCs w:val="24"/>
        </w:rPr>
      </w:pPr>
      <w:r w:rsidRPr="004C4AC2">
        <w:rPr>
          <w:rFonts w:ascii="Times New Roman" w:hAnsi="Times New Roman" w:cs="Times New Roman"/>
          <w:sz w:val="24"/>
          <w:szCs w:val="24"/>
        </w:rPr>
        <w:t>виконавчо</w:t>
      </w:r>
      <w:r>
        <w:rPr>
          <w:rFonts w:ascii="Times New Roman" w:hAnsi="Times New Roman" w:cs="Times New Roman"/>
          <w:sz w:val="24"/>
          <w:szCs w:val="24"/>
        </w:rPr>
        <w:t>му комітеті, виконавчих органах</w:t>
      </w:r>
      <w:r w:rsidRPr="004C4AC2">
        <w:rPr>
          <w:rFonts w:ascii="Times New Roman" w:hAnsi="Times New Roman" w:cs="Times New Roman"/>
          <w:sz w:val="24"/>
          <w:szCs w:val="24"/>
        </w:rPr>
        <w:t xml:space="preserve">, </w:t>
      </w:r>
    </w:p>
    <w:p w:rsidR="00153594" w:rsidRDefault="00153594" w:rsidP="00153594">
      <w:pPr>
        <w:jc w:val="right"/>
        <w:rPr>
          <w:rFonts w:ascii="Times New Roman" w:hAnsi="Times New Roman" w:cs="Times New Roman"/>
          <w:sz w:val="24"/>
          <w:szCs w:val="24"/>
        </w:rPr>
      </w:pPr>
      <w:r w:rsidRPr="004C4AC2">
        <w:rPr>
          <w:rFonts w:ascii="Times New Roman" w:hAnsi="Times New Roman" w:cs="Times New Roman"/>
          <w:sz w:val="24"/>
          <w:szCs w:val="24"/>
        </w:rPr>
        <w:t>юридичних особах</w:t>
      </w:r>
      <w:r>
        <w:rPr>
          <w:rFonts w:ascii="Times New Roman" w:hAnsi="Times New Roman" w:cs="Times New Roman"/>
          <w:sz w:val="24"/>
          <w:szCs w:val="24"/>
        </w:rPr>
        <w:t xml:space="preserve"> публічного права</w:t>
      </w:r>
      <w:r w:rsidRPr="004C4AC2">
        <w:rPr>
          <w:rFonts w:ascii="Times New Roman" w:hAnsi="Times New Roman" w:cs="Times New Roman"/>
          <w:sz w:val="24"/>
          <w:szCs w:val="24"/>
        </w:rPr>
        <w:t xml:space="preserve">, </w:t>
      </w:r>
    </w:p>
    <w:p w:rsidR="00153594" w:rsidRDefault="00153594" w:rsidP="00153594">
      <w:pPr>
        <w:jc w:val="right"/>
        <w:rPr>
          <w:rFonts w:ascii="Times New Roman" w:hAnsi="Times New Roman" w:cs="Times New Roman"/>
          <w:sz w:val="24"/>
          <w:szCs w:val="24"/>
        </w:rPr>
      </w:pPr>
      <w:r>
        <w:rPr>
          <w:rFonts w:ascii="Times New Roman" w:hAnsi="Times New Roman" w:cs="Times New Roman"/>
          <w:sz w:val="24"/>
          <w:szCs w:val="24"/>
        </w:rPr>
        <w:t>що належать до сфери</w:t>
      </w:r>
      <w:r w:rsidRPr="004C4AC2">
        <w:rPr>
          <w:rFonts w:ascii="Times New Roman" w:hAnsi="Times New Roman" w:cs="Times New Roman"/>
          <w:sz w:val="24"/>
          <w:szCs w:val="24"/>
        </w:rPr>
        <w:t xml:space="preserve"> управління</w:t>
      </w:r>
      <w:r w:rsidRPr="00D7740E">
        <w:rPr>
          <w:rFonts w:ascii="Times New Roman" w:hAnsi="Times New Roman" w:cs="Times New Roman"/>
          <w:sz w:val="24"/>
          <w:szCs w:val="24"/>
        </w:rPr>
        <w:t xml:space="preserve"> </w:t>
      </w:r>
    </w:p>
    <w:p w:rsidR="00153594" w:rsidRDefault="00153594" w:rsidP="00153594">
      <w:pPr>
        <w:jc w:val="right"/>
        <w:rPr>
          <w:rFonts w:ascii="Times New Roman" w:hAnsi="Times New Roman" w:cs="Times New Roman"/>
          <w:sz w:val="24"/>
          <w:szCs w:val="24"/>
        </w:rPr>
      </w:pPr>
      <w:r w:rsidRPr="00D7740E">
        <w:rPr>
          <w:rFonts w:ascii="Times New Roman" w:hAnsi="Times New Roman" w:cs="Times New Roman"/>
          <w:sz w:val="24"/>
          <w:szCs w:val="24"/>
        </w:rPr>
        <w:t>Жмеринської міської ради</w:t>
      </w:r>
      <w:r>
        <w:rPr>
          <w:rFonts w:ascii="Times New Roman" w:hAnsi="Times New Roman" w:cs="Times New Roman"/>
          <w:sz w:val="24"/>
          <w:szCs w:val="24"/>
        </w:rPr>
        <w:t>,</w:t>
      </w:r>
    </w:p>
    <w:p w:rsidR="00153594" w:rsidRDefault="00153594" w:rsidP="00153594">
      <w:pPr>
        <w:jc w:val="right"/>
        <w:rPr>
          <w:rFonts w:ascii="Times New Roman" w:hAnsi="Times New Roman" w:cs="Times New Roman"/>
          <w:sz w:val="24"/>
          <w:szCs w:val="24"/>
        </w:rPr>
      </w:pPr>
      <w:r>
        <w:rPr>
          <w:rFonts w:ascii="Times New Roman" w:hAnsi="Times New Roman" w:cs="Times New Roman"/>
          <w:sz w:val="24"/>
          <w:szCs w:val="24"/>
        </w:rPr>
        <w:t>у тому числі в умовах воєнного стану,</w:t>
      </w:r>
    </w:p>
    <w:p w:rsidR="00153594" w:rsidRPr="004C4AC2" w:rsidRDefault="00153594" w:rsidP="00153594">
      <w:pPr>
        <w:jc w:val="right"/>
        <w:rPr>
          <w:rFonts w:ascii="Times New Roman" w:hAnsi="Times New Roman" w:cs="Times New Roman"/>
          <w:sz w:val="24"/>
          <w:szCs w:val="24"/>
        </w:rPr>
      </w:pPr>
      <w:r>
        <w:rPr>
          <w:rFonts w:ascii="Times New Roman" w:hAnsi="Times New Roman" w:cs="Times New Roman"/>
          <w:sz w:val="24"/>
          <w:szCs w:val="24"/>
        </w:rPr>
        <w:t>затвердженого р</w:t>
      </w:r>
      <w:r w:rsidRPr="004C4AC2">
        <w:rPr>
          <w:rFonts w:ascii="Times New Roman" w:hAnsi="Times New Roman" w:cs="Times New Roman"/>
          <w:sz w:val="24"/>
          <w:szCs w:val="24"/>
        </w:rPr>
        <w:t>ішення</w:t>
      </w:r>
      <w:r>
        <w:rPr>
          <w:rFonts w:ascii="Times New Roman" w:hAnsi="Times New Roman" w:cs="Times New Roman"/>
          <w:sz w:val="24"/>
          <w:szCs w:val="24"/>
        </w:rPr>
        <w:t>м</w:t>
      </w:r>
      <w:r w:rsidRPr="004C4AC2">
        <w:rPr>
          <w:rFonts w:ascii="Times New Roman" w:hAnsi="Times New Roman" w:cs="Times New Roman"/>
          <w:sz w:val="24"/>
          <w:szCs w:val="24"/>
        </w:rPr>
        <w:t xml:space="preserve"> виконкому </w:t>
      </w:r>
    </w:p>
    <w:p w:rsidR="00153594" w:rsidRDefault="00EB7F48" w:rsidP="00153594">
      <w:pPr>
        <w:jc w:val="right"/>
        <w:rPr>
          <w:rFonts w:ascii="Times New Roman" w:hAnsi="Times New Roman" w:cs="Times New Roman"/>
          <w:sz w:val="24"/>
          <w:szCs w:val="24"/>
        </w:rPr>
      </w:pPr>
      <w:r>
        <w:rPr>
          <w:rFonts w:ascii="Times New Roman" w:hAnsi="Times New Roman" w:cs="Times New Roman"/>
          <w:sz w:val="24"/>
          <w:szCs w:val="24"/>
        </w:rPr>
        <w:t>від 17 травня 2022 року № 130</w:t>
      </w:r>
      <w:bookmarkStart w:id="5" w:name="_GoBack"/>
      <w:bookmarkEnd w:id="5"/>
      <w:r w:rsidR="00153594" w:rsidRPr="004C4AC2">
        <w:rPr>
          <w:rFonts w:ascii="Times New Roman" w:hAnsi="Times New Roman" w:cs="Times New Roman"/>
          <w:sz w:val="24"/>
          <w:szCs w:val="24"/>
        </w:rPr>
        <w:t xml:space="preserve">    </w:t>
      </w:r>
    </w:p>
    <w:p w:rsidR="00EB2EAB" w:rsidRDefault="00EB2EAB" w:rsidP="00716BA4">
      <w:pPr>
        <w:jc w:val="both"/>
        <w:rPr>
          <w:rFonts w:ascii="Times New Roman" w:hAnsi="Times New Roman" w:cs="Times New Roman"/>
          <w:sz w:val="24"/>
          <w:szCs w:val="24"/>
        </w:rPr>
      </w:pPr>
    </w:p>
    <w:p w:rsidR="00163C0C" w:rsidRPr="00163C0C" w:rsidRDefault="00163C0C" w:rsidP="00153594">
      <w:pPr>
        <w:spacing w:after="0"/>
        <w:jc w:val="center"/>
        <w:rPr>
          <w:rFonts w:ascii="Times New Roman" w:hAnsi="Times New Roman" w:cs="Times New Roman"/>
          <w:b/>
          <w:sz w:val="28"/>
          <w:szCs w:val="28"/>
        </w:rPr>
      </w:pPr>
      <w:r w:rsidRPr="00163C0C">
        <w:rPr>
          <w:rFonts w:ascii="Times New Roman" w:hAnsi="Times New Roman" w:cs="Times New Roman"/>
          <w:b/>
          <w:sz w:val="28"/>
          <w:szCs w:val="28"/>
        </w:rPr>
        <w:t xml:space="preserve">Пам’ятка </w:t>
      </w:r>
    </w:p>
    <w:p w:rsidR="00163C0C" w:rsidRDefault="00163C0C" w:rsidP="00153594">
      <w:pPr>
        <w:spacing w:after="0"/>
        <w:jc w:val="center"/>
        <w:rPr>
          <w:rFonts w:ascii="Times New Roman" w:hAnsi="Times New Roman" w:cs="Times New Roman"/>
          <w:b/>
          <w:sz w:val="28"/>
          <w:szCs w:val="28"/>
        </w:rPr>
      </w:pPr>
      <w:r w:rsidRPr="00163C0C">
        <w:rPr>
          <w:rFonts w:ascii="Times New Roman" w:hAnsi="Times New Roman" w:cs="Times New Roman"/>
          <w:b/>
          <w:sz w:val="28"/>
          <w:szCs w:val="28"/>
        </w:rPr>
        <w:t>щодо застосування антикорупційного законодавства</w:t>
      </w:r>
    </w:p>
    <w:p w:rsidR="00153594" w:rsidRPr="00163C0C" w:rsidRDefault="00153594" w:rsidP="00153594">
      <w:pPr>
        <w:spacing w:after="0"/>
        <w:jc w:val="center"/>
        <w:rPr>
          <w:rFonts w:ascii="Times New Roman" w:hAnsi="Times New Roman" w:cs="Times New Roman"/>
          <w:b/>
          <w:sz w:val="28"/>
          <w:szCs w:val="28"/>
        </w:rPr>
      </w:pPr>
    </w:p>
    <w:p w:rsidR="00163C0C" w:rsidRPr="00163C0C" w:rsidRDefault="00163C0C" w:rsidP="00163C0C">
      <w:pPr>
        <w:jc w:val="center"/>
        <w:rPr>
          <w:rFonts w:ascii="Times New Roman" w:hAnsi="Times New Roman" w:cs="Times New Roman"/>
          <w:b/>
          <w:sz w:val="28"/>
          <w:szCs w:val="28"/>
        </w:rPr>
      </w:pPr>
      <w:r w:rsidRPr="00163C0C">
        <w:rPr>
          <w:rFonts w:ascii="Times New Roman" w:hAnsi="Times New Roman" w:cs="Times New Roman"/>
          <w:b/>
          <w:sz w:val="28"/>
          <w:szCs w:val="28"/>
        </w:rPr>
        <w:t>Вступ</w:t>
      </w:r>
    </w:p>
    <w:p w:rsidR="00163C0C" w:rsidRPr="00163C0C" w:rsidRDefault="00163C0C" w:rsidP="00163C0C">
      <w:pPr>
        <w:jc w:val="both"/>
        <w:rPr>
          <w:rFonts w:ascii="Times New Roman" w:hAnsi="Times New Roman" w:cs="Times New Roman"/>
          <w:sz w:val="28"/>
          <w:szCs w:val="28"/>
        </w:rPr>
      </w:pPr>
      <w:r w:rsidRPr="00163C0C">
        <w:rPr>
          <w:rFonts w:ascii="Times New Roman" w:hAnsi="Times New Roman" w:cs="Times New Roman"/>
          <w:sz w:val="28"/>
          <w:szCs w:val="28"/>
        </w:rPr>
        <w:tab/>
        <w:t>Пам’ятка розрахована для використання у роботі працівниками виконавчих органів Жмеринської міської ради</w:t>
      </w:r>
      <w:r w:rsidR="00153594">
        <w:rPr>
          <w:rFonts w:ascii="Times New Roman" w:hAnsi="Times New Roman" w:cs="Times New Roman"/>
          <w:sz w:val="28"/>
          <w:szCs w:val="28"/>
        </w:rPr>
        <w:t xml:space="preserve">, </w:t>
      </w:r>
      <w:r w:rsidRPr="00163C0C">
        <w:rPr>
          <w:rFonts w:ascii="Times New Roman" w:hAnsi="Times New Roman" w:cs="Times New Roman"/>
          <w:sz w:val="28"/>
          <w:szCs w:val="28"/>
        </w:rPr>
        <w:t xml:space="preserve"> </w:t>
      </w:r>
      <w:r w:rsidR="00153594" w:rsidRPr="00153594">
        <w:rPr>
          <w:rFonts w:ascii="Times New Roman" w:hAnsi="Times New Roman" w:cs="Times New Roman"/>
          <w:sz w:val="28"/>
          <w:szCs w:val="28"/>
        </w:rPr>
        <w:t>посадовим</w:t>
      </w:r>
      <w:r w:rsidR="00153594">
        <w:rPr>
          <w:rFonts w:ascii="Times New Roman" w:hAnsi="Times New Roman" w:cs="Times New Roman"/>
          <w:sz w:val="28"/>
          <w:szCs w:val="28"/>
        </w:rPr>
        <w:t>и</w:t>
      </w:r>
      <w:r w:rsidR="00153594" w:rsidRPr="00153594">
        <w:rPr>
          <w:rFonts w:ascii="Times New Roman" w:hAnsi="Times New Roman" w:cs="Times New Roman"/>
          <w:sz w:val="28"/>
          <w:szCs w:val="28"/>
        </w:rPr>
        <w:t xml:space="preserve"> особам</w:t>
      </w:r>
      <w:r w:rsidR="00153594">
        <w:rPr>
          <w:rFonts w:ascii="Times New Roman" w:hAnsi="Times New Roman" w:cs="Times New Roman"/>
          <w:sz w:val="28"/>
          <w:szCs w:val="28"/>
        </w:rPr>
        <w:t>и</w:t>
      </w:r>
      <w:r w:rsidR="00153594" w:rsidRPr="00153594">
        <w:rPr>
          <w:rFonts w:ascii="Times New Roman" w:hAnsi="Times New Roman" w:cs="Times New Roman"/>
          <w:sz w:val="28"/>
          <w:szCs w:val="28"/>
        </w:rPr>
        <w:t xml:space="preserve"> юридичних осіб публічного права </w:t>
      </w:r>
      <w:r w:rsidRPr="00163C0C">
        <w:rPr>
          <w:rFonts w:ascii="Times New Roman" w:hAnsi="Times New Roman" w:cs="Times New Roman"/>
          <w:sz w:val="28"/>
          <w:szCs w:val="28"/>
        </w:rPr>
        <w:t>з метою ознайомлення працівників з основними положеннями законодавства з питань запобігання корупції і протидії корупції, забезпечення застосування вимог антикорупційного законодавства у виконавчих органах Жмеринської міської ради.</w:t>
      </w:r>
    </w:p>
    <w:p w:rsidR="00163C0C" w:rsidRPr="00163C0C" w:rsidRDefault="00163C0C" w:rsidP="00163C0C">
      <w:pPr>
        <w:jc w:val="both"/>
        <w:rPr>
          <w:rFonts w:ascii="Times New Roman" w:hAnsi="Times New Roman" w:cs="Times New Roman"/>
          <w:sz w:val="28"/>
          <w:szCs w:val="28"/>
        </w:rPr>
      </w:pPr>
      <w:r w:rsidRPr="00163C0C">
        <w:rPr>
          <w:rFonts w:ascii="Times New Roman" w:hAnsi="Times New Roman" w:cs="Times New Roman"/>
          <w:sz w:val="28"/>
          <w:szCs w:val="28"/>
        </w:rPr>
        <w:tab/>
        <w:t>Відповідно до статті 38 Закону України «Про запобігання корупції» (далі – Закон) особи, уповноважені на виконання функцій держави та місцевого самоврядування, посадові особи юридичних осіб публічного права під час виконання своїх службових повноважень зобов’язані неухильно додержуватися вимог закону та загальновизнаних етичних норм поведінки.</w:t>
      </w:r>
    </w:p>
    <w:p w:rsidR="00163C0C" w:rsidRPr="00163C0C" w:rsidRDefault="00163C0C" w:rsidP="00163C0C">
      <w:pPr>
        <w:jc w:val="center"/>
        <w:rPr>
          <w:rFonts w:ascii="Times New Roman" w:hAnsi="Times New Roman" w:cs="Times New Roman"/>
          <w:b/>
          <w:sz w:val="28"/>
          <w:szCs w:val="28"/>
        </w:rPr>
      </w:pPr>
      <w:r w:rsidRPr="00163C0C">
        <w:rPr>
          <w:rFonts w:ascii="Times New Roman" w:hAnsi="Times New Roman" w:cs="Times New Roman"/>
          <w:b/>
          <w:sz w:val="28"/>
          <w:szCs w:val="28"/>
        </w:rPr>
        <w:t>Запобігання корупційним та пов’язаним з корупцією правопорушенням</w:t>
      </w:r>
    </w:p>
    <w:p w:rsidR="00163C0C" w:rsidRPr="00163C0C" w:rsidRDefault="00163C0C" w:rsidP="00163C0C">
      <w:pPr>
        <w:jc w:val="both"/>
        <w:rPr>
          <w:rFonts w:ascii="Times New Roman" w:hAnsi="Times New Roman" w:cs="Times New Roman"/>
          <w:sz w:val="28"/>
          <w:szCs w:val="28"/>
        </w:rPr>
      </w:pPr>
      <w:r w:rsidRPr="00163C0C">
        <w:rPr>
          <w:rFonts w:ascii="Times New Roman" w:hAnsi="Times New Roman" w:cs="Times New Roman"/>
          <w:sz w:val="28"/>
          <w:szCs w:val="28"/>
        </w:rPr>
        <w:tab/>
        <w:t>Розділом І</w:t>
      </w:r>
      <w:r w:rsidRPr="00163C0C">
        <w:rPr>
          <w:rFonts w:ascii="Times New Roman" w:hAnsi="Times New Roman" w:cs="Times New Roman"/>
          <w:sz w:val="28"/>
          <w:szCs w:val="28"/>
          <w:lang w:val="en-US"/>
        </w:rPr>
        <w:t>V</w:t>
      </w:r>
      <w:r w:rsidRPr="00163C0C">
        <w:rPr>
          <w:rFonts w:ascii="Times New Roman" w:hAnsi="Times New Roman" w:cs="Times New Roman"/>
          <w:sz w:val="28"/>
          <w:szCs w:val="28"/>
        </w:rPr>
        <w:t xml:space="preserve"> Закону встановлені обмеження та заборони, які мають на меті створення системи запобігання такому ганебному явищу, як корупція. До таких обмежень належать:</w:t>
      </w:r>
    </w:p>
    <w:p w:rsidR="00163C0C" w:rsidRPr="00163C0C" w:rsidRDefault="00163C0C" w:rsidP="00163C0C">
      <w:pPr>
        <w:jc w:val="both"/>
        <w:rPr>
          <w:rFonts w:ascii="Times New Roman" w:hAnsi="Times New Roman" w:cs="Times New Roman"/>
          <w:sz w:val="28"/>
          <w:szCs w:val="28"/>
        </w:rPr>
      </w:pPr>
      <w:r w:rsidRPr="00163C0C">
        <w:rPr>
          <w:rFonts w:ascii="Times New Roman" w:hAnsi="Times New Roman" w:cs="Times New Roman"/>
          <w:sz w:val="28"/>
          <w:szCs w:val="28"/>
        </w:rPr>
        <w:t xml:space="preserve">1)обмеження щодо використання службових повноважень чи свого становища (стаття 22 Закону), що полягає у забороні використовувати свої службові </w:t>
      </w:r>
      <w:r w:rsidRPr="00163C0C">
        <w:rPr>
          <w:rFonts w:ascii="Times New Roman" w:hAnsi="Times New Roman" w:cs="Times New Roman"/>
          <w:sz w:val="28"/>
          <w:szCs w:val="28"/>
        </w:rPr>
        <w:lastRenderedPageBreak/>
        <w:t>повноваження або своє становище та пов’язані з цим можливості з метою одержання неправомірної вигоди для себе чи інших осіб;</w:t>
      </w:r>
    </w:p>
    <w:p w:rsidR="00163C0C" w:rsidRPr="00163C0C" w:rsidRDefault="00163C0C" w:rsidP="00163C0C">
      <w:pPr>
        <w:jc w:val="both"/>
        <w:rPr>
          <w:rFonts w:ascii="Times New Roman" w:hAnsi="Times New Roman" w:cs="Times New Roman"/>
          <w:sz w:val="28"/>
          <w:szCs w:val="28"/>
        </w:rPr>
      </w:pPr>
      <w:r w:rsidRPr="00163C0C">
        <w:rPr>
          <w:rFonts w:ascii="Times New Roman" w:hAnsi="Times New Roman" w:cs="Times New Roman"/>
          <w:sz w:val="28"/>
          <w:szCs w:val="28"/>
        </w:rPr>
        <w:t>2)обмеження щодо отримання подарунків (стаття 23 Закону), що полягає у забороні безпосередньо або через інших осіб вимагати, просити, одержувати подарунки для себе чи близьких осіб від юридичних або фізичних осіб у зв’язку із здійсненням діяльності, пов’язаної із використанням функцій держави або місцевого самоврядування, або від підлеглих осіб. Крім того, це обмеження містить критерії, за якими подарунки отримувати дозволено, зокрема: вартість подарунка, умови його отримання та суб’єкти;</w:t>
      </w:r>
    </w:p>
    <w:p w:rsidR="00163C0C" w:rsidRPr="00163C0C" w:rsidRDefault="00163C0C" w:rsidP="00163C0C">
      <w:pPr>
        <w:jc w:val="both"/>
        <w:rPr>
          <w:rFonts w:ascii="Times New Roman" w:hAnsi="Times New Roman" w:cs="Times New Roman"/>
          <w:sz w:val="28"/>
          <w:szCs w:val="28"/>
        </w:rPr>
      </w:pPr>
      <w:r w:rsidRPr="00163C0C">
        <w:rPr>
          <w:rFonts w:ascii="Times New Roman" w:hAnsi="Times New Roman" w:cs="Times New Roman"/>
          <w:sz w:val="28"/>
          <w:szCs w:val="28"/>
        </w:rPr>
        <w:t>3)заборона одержання неправомірної вигоди (стаття 24 Закону), яка містить правила поведінки при надходженні пропозиції щодо неправомірної вигоди або подарунка;</w:t>
      </w:r>
    </w:p>
    <w:p w:rsidR="00163C0C" w:rsidRPr="00163C0C" w:rsidRDefault="00163C0C" w:rsidP="00163C0C">
      <w:pPr>
        <w:jc w:val="both"/>
        <w:rPr>
          <w:rFonts w:ascii="Times New Roman" w:hAnsi="Times New Roman" w:cs="Times New Roman"/>
          <w:sz w:val="28"/>
          <w:szCs w:val="28"/>
        </w:rPr>
      </w:pPr>
      <w:r w:rsidRPr="00163C0C">
        <w:rPr>
          <w:rFonts w:ascii="Times New Roman" w:hAnsi="Times New Roman" w:cs="Times New Roman"/>
          <w:sz w:val="28"/>
          <w:szCs w:val="28"/>
        </w:rPr>
        <w:t>4)обмеження щодо сумісництва та суміщення з іншими видами діяльності (стаття 25 Закону), що полягає у забороні займатися іншою оплачуваною (крім викладацької, наукової і творчої діяльності, медичної практики, інструкторської та суддівської практики із спорту) або підприємницькою діяльністю; або входити до складу правління, інших виконавчих чи контрольних органів, наглядової ради підприємства або організації, що має на меті одержання прибутку;</w:t>
      </w:r>
    </w:p>
    <w:p w:rsidR="00163C0C" w:rsidRPr="00163C0C" w:rsidRDefault="00163C0C" w:rsidP="00163C0C">
      <w:pPr>
        <w:jc w:val="both"/>
        <w:rPr>
          <w:rFonts w:ascii="Times New Roman" w:hAnsi="Times New Roman" w:cs="Times New Roman"/>
          <w:sz w:val="28"/>
          <w:szCs w:val="28"/>
        </w:rPr>
      </w:pPr>
      <w:r w:rsidRPr="00163C0C">
        <w:rPr>
          <w:rFonts w:ascii="Times New Roman" w:hAnsi="Times New Roman" w:cs="Times New Roman"/>
          <w:sz w:val="28"/>
          <w:szCs w:val="28"/>
        </w:rPr>
        <w:t>5)обмеження після припинення діяльності, пов’язаної з виконанням функції держави, місцевого самоврядування (стаття 26 Закону);</w:t>
      </w:r>
    </w:p>
    <w:p w:rsidR="00163C0C" w:rsidRPr="00163C0C" w:rsidRDefault="00163C0C" w:rsidP="00163C0C">
      <w:pPr>
        <w:jc w:val="both"/>
        <w:rPr>
          <w:rFonts w:ascii="Times New Roman" w:hAnsi="Times New Roman" w:cs="Times New Roman"/>
          <w:sz w:val="28"/>
          <w:szCs w:val="28"/>
        </w:rPr>
      </w:pPr>
      <w:r w:rsidRPr="00163C0C">
        <w:rPr>
          <w:rFonts w:ascii="Times New Roman" w:hAnsi="Times New Roman" w:cs="Times New Roman"/>
          <w:sz w:val="28"/>
          <w:szCs w:val="28"/>
        </w:rPr>
        <w:t>6)обмеження спільної роботи близьких осіб (стаття 27 Закону), що полягає у забороні мати у прямому підпорядкуванні близьких їм осіб або бути прямо підпорядкованими у зв’язку з виконанням повноважень близьким їм особам.</w:t>
      </w:r>
    </w:p>
    <w:p w:rsidR="00163C0C" w:rsidRPr="00163C0C" w:rsidRDefault="00163C0C" w:rsidP="00163C0C">
      <w:pPr>
        <w:jc w:val="center"/>
        <w:rPr>
          <w:rFonts w:ascii="Times New Roman" w:hAnsi="Times New Roman" w:cs="Times New Roman"/>
          <w:b/>
          <w:sz w:val="28"/>
          <w:szCs w:val="28"/>
        </w:rPr>
      </w:pPr>
      <w:r w:rsidRPr="00163C0C">
        <w:rPr>
          <w:rFonts w:ascii="Times New Roman" w:hAnsi="Times New Roman" w:cs="Times New Roman"/>
          <w:b/>
          <w:sz w:val="28"/>
          <w:szCs w:val="28"/>
        </w:rPr>
        <w:t>Запобігання та врегулювання конфлікту інтересів</w:t>
      </w:r>
    </w:p>
    <w:p w:rsidR="00163C0C" w:rsidRPr="00163C0C" w:rsidRDefault="00163C0C" w:rsidP="00163C0C">
      <w:pPr>
        <w:jc w:val="both"/>
        <w:rPr>
          <w:rFonts w:ascii="Times New Roman" w:hAnsi="Times New Roman" w:cs="Times New Roman"/>
          <w:sz w:val="28"/>
          <w:szCs w:val="28"/>
        </w:rPr>
      </w:pPr>
      <w:r w:rsidRPr="00163C0C">
        <w:rPr>
          <w:rFonts w:ascii="Times New Roman" w:hAnsi="Times New Roman" w:cs="Times New Roman"/>
          <w:sz w:val="28"/>
          <w:szCs w:val="28"/>
        </w:rPr>
        <w:tab/>
        <w:t>Відповідно до статті 28 Закону щодо конфлікту інтересів як потенційного, так і реального, особи, уповноважені на виконання функцій держави та місцевого самоврядування, посадові особи юридичних осіб публічного права зобов’язані:</w:t>
      </w:r>
    </w:p>
    <w:p w:rsidR="00163C0C" w:rsidRPr="00163C0C" w:rsidRDefault="00163C0C" w:rsidP="00163C0C">
      <w:pPr>
        <w:jc w:val="both"/>
        <w:rPr>
          <w:rFonts w:ascii="Times New Roman" w:hAnsi="Times New Roman" w:cs="Times New Roman"/>
          <w:sz w:val="28"/>
          <w:szCs w:val="28"/>
        </w:rPr>
      </w:pPr>
      <w:r w:rsidRPr="00163C0C">
        <w:rPr>
          <w:rFonts w:ascii="Times New Roman" w:hAnsi="Times New Roman" w:cs="Times New Roman"/>
          <w:sz w:val="28"/>
          <w:szCs w:val="28"/>
        </w:rPr>
        <w:t>1)вживати заходів щодо недопущення виникнення реального, потенційного конфлікту інтересів;</w:t>
      </w:r>
    </w:p>
    <w:p w:rsidR="00163C0C" w:rsidRPr="00163C0C" w:rsidRDefault="00163C0C" w:rsidP="00163C0C">
      <w:pPr>
        <w:jc w:val="both"/>
        <w:rPr>
          <w:rFonts w:ascii="Times New Roman" w:hAnsi="Times New Roman" w:cs="Times New Roman"/>
          <w:sz w:val="28"/>
          <w:szCs w:val="28"/>
        </w:rPr>
      </w:pPr>
      <w:r w:rsidRPr="00163C0C">
        <w:rPr>
          <w:rFonts w:ascii="Times New Roman" w:hAnsi="Times New Roman" w:cs="Times New Roman"/>
          <w:sz w:val="28"/>
          <w:szCs w:val="28"/>
        </w:rPr>
        <w:t>2)повідомляти не пізніше наступного робочого дня з моменту, коли особа дізналася чи повинна була дізнатися про наявність у неї реального чи потенційного конфлікту інтересів безпосереднього керівника, а у випадку перебування особи на посаді, яка не передбачає наявності у неї безпосереднього керівника – Національне агентство з питань запобігання корупції;</w:t>
      </w:r>
    </w:p>
    <w:p w:rsidR="00163C0C" w:rsidRPr="00163C0C" w:rsidRDefault="00163C0C" w:rsidP="00163C0C">
      <w:pPr>
        <w:jc w:val="both"/>
        <w:rPr>
          <w:rFonts w:ascii="Times New Roman" w:hAnsi="Times New Roman" w:cs="Times New Roman"/>
          <w:sz w:val="28"/>
          <w:szCs w:val="28"/>
        </w:rPr>
      </w:pPr>
      <w:r w:rsidRPr="00163C0C">
        <w:rPr>
          <w:rFonts w:ascii="Times New Roman" w:hAnsi="Times New Roman" w:cs="Times New Roman"/>
          <w:sz w:val="28"/>
          <w:szCs w:val="28"/>
        </w:rPr>
        <w:lastRenderedPageBreak/>
        <w:t>3)не вчиняти дій та не приймати рішень в умовах реального конфлікту інтересів;</w:t>
      </w:r>
    </w:p>
    <w:p w:rsidR="00163C0C" w:rsidRPr="00163C0C" w:rsidRDefault="00163C0C" w:rsidP="00163C0C">
      <w:pPr>
        <w:jc w:val="both"/>
        <w:rPr>
          <w:rFonts w:ascii="Times New Roman" w:hAnsi="Times New Roman" w:cs="Times New Roman"/>
          <w:sz w:val="28"/>
          <w:szCs w:val="28"/>
        </w:rPr>
      </w:pPr>
      <w:r w:rsidRPr="00163C0C">
        <w:rPr>
          <w:rFonts w:ascii="Times New Roman" w:hAnsi="Times New Roman" w:cs="Times New Roman"/>
          <w:sz w:val="28"/>
          <w:szCs w:val="28"/>
        </w:rPr>
        <w:t>4)вжити заходів щодо врегулювання реального чи потенційного конфлікту інтересів.</w:t>
      </w:r>
    </w:p>
    <w:p w:rsidR="00163C0C" w:rsidRPr="00163C0C" w:rsidRDefault="00163C0C" w:rsidP="00163C0C">
      <w:pPr>
        <w:jc w:val="both"/>
        <w:rPr>
          <w:rFonts w:ascii="Times New Roman" w:hAnsi="Times New Roman" w:cs="Times New Roman"/>
          <w:sz w:val="28"/>
          <w:szCs w:val="28"/>
        </w:rPr>
      </w:pPr>
      <w:r w:rsidRPr="00163C0C">
        <w:rPr>
          <w:rFonts w:ascii="Times New Roman" w:hAnsi="Times New Roman" w:cs="Times New Roman"/>
          <w:sz w:val="28"/>
          <w:szCs w:val="28"/>
        </w:rPr>
        <w:tab/>
        <w:t>Приватній інтерес у сфері службових повноважень спричиняє виникнення реального або потенційного конфлікту інтересів, якщо може вплинути або впливає на об’єктивність або неупередженість прийняття рішень, або на вчинення чи невчинення дій під час виконання зазначених повноважень створює умови для виникнення конфлікту інтересів.</w:t>
      </w:r>
    </w:p>
    <w:p w:rsidR="00163C0C" w:rsidRPr="00163C0C" w:rsidRDefault="00163C0C" w:rsidP="00163C0C">
      <w:pPr>
        <w:jc w:val="both"/>
        <w:rPr>
          <w:rFonts w:ascii="Times New Roman" w:hAnsi="Times New Roman" w:cs="Times New Roman"/>
          <w:sz w:val="28"/>
          <w:szCs w:val="28"/>
        </w:rPr>
      </w:pPr>
      <w:r w:rsidRPr="00163C0C">
        <w:rPr>
          <w:rFonts w:ascii="Times New Roman" w:hAnsi="Times New Roman" w:cs="Times New Roman"/>
          <w:sz w:val="28"/>
          <w:szCs w:val="28"/>
        </w:rPr>
        <w:tab/>
        <w:t>За таких умов, навіть якщо особа приймає об’єктивні та неупереджені рішення, що повною мірою відповідають закону, відбудеться надалі втрата суспільної довіри до службової особи та органу місцевого самоврядування загалом.</w:t>
      </w:r>
    </w:p>
    <w:p w:rsidR="00163C0C" w:rsidRPr="00163C0C" w:rsidRDefault="00163C0C" w:rsidP="00163C0C">
      <w:pPr>
        <w:jc w:val="both"/>
        <w:rPr>
          <w:rFonts w:ascii="Times New Roman" w:hAnsi="Times New Roman" w:cs="Times New Roman"/>
          <w:sz w:val="28"/>
          <w:szCs w:val="28"/>
        </w:rPr>
      </w:pPr>
      <w:r w:rsidRPr="00163C0C">
        <w:rPr>
          <w:rFonts w:ascii="Times New Roman" w:hAnsi="Times New Roman" w:cs="Times New Roman"/>
          <w:sz w:val="28"/>
          <w:szCs w:val="28"/>
        </w:rPr>
        <w:tab/>
        <w:t>Неповідомлення особою у встановлених законом випадках та порядку про наявність у неї реального конфлікту інтересів тягне за собою відповідальність, передбачену статтею 172-7 Кодексу України про адміністративне правопорушення.</w:t>
      </w:r>
    </w:p>
    <w:p w:rsidR="00163C0C" w:rsidRPr="00163C0C" w:rsidRDefault="00163C0C" w:rsidP="00163C0C">
      <w:pPr>
        <w:jc w:val="both"/>
        <w:rPr>
          <w:rFonts w:ascii="Times New Roman" w:hAnsi="Times New Roman" w:cs="Times New Roman"/>
          <w:sz w:val="28"/>
          <w:szCs w:val="28"/>
        </w:rPr>
      </w:pPr>
      <w:r w:rsidRPr="00163C0C">
        <w:rPr>
          <w:rFonts w:ascii="Times New Roman" w:hAnsi="Times New Roman" w:cs="Times New Roman"/>
          <w:sz w:val="28"/>
          <w:szCs w:val="28"/>
        </w:rPr>
        <w:tab/>
        <w:t xml:space="preserve">Розділом </w:t>
      </w:r>
      <w:r w:rsidRPr="00163C0C">
        <w:rPr>
          <w:rFonts w:ascii="Times New Roman" w:hAnsi="Times New Roman" w:cs="Times New Roman"/>
          <w:sz w:val="28"/>
          <w:szCs w:val="28"/>
          <w:lang w:val="en-US"/>
        </w:rPr>
        <w:t>V</w:t>
      </w:r>
      <w:r w:rsidRPr="00163C0C">
        <w:rPr>
          <w:rFonts w:ascii="Times New Roman" w:hAnsi="Times New Roman" w:cs="Times New Roman"/>
          <w:sz w:val="28"/>
          <w:szCs w:val="28"/>
        </w:rPr>
        <w:t xml:space="preserve"> визначені заходи зовнішнього врегулювання конфлікту інтересів та порядок їх застосування.</w:t>
      </w:r>
    </w:p>
    <w:p w:rsidR="00163C0C" w:rsidRPr="00163C0C" w:rsidRDefault="00163C0C" w:rsidP="00163C0C">
      <w:pPr>
        <w:jc w:val="both"/>
        <w:rPr>
          <w:rFonts w:ascii="Times New Roman" w:hAnsi="Times New Roman" w:cs="Times New Roman"/>
          <w:sz w:val="28"/>
          <w:szCs w:val="28"/>
        </w:rPr>
      </w:pPr>
      <w:r w:rsidRPr="00163C0C">
        <w:rPr>
          <w:rFonts w:ascii="Times New Roman" w:hAnsi="Times New Roman" w:cs="Times New Roman"/>
          <w:bCs/>
          <w:sz w:val="28"/>
          <w:szCs w:val="28"/>
        </w:rPr>
        <w:tab/>
        <w:t>Відповідно статті 12-1</w:t>
      </w:r>
      <w:r w:rsidRPr="00163C0C">
        <w:rPr>
          <w:rFonts w:ascii="Times New Roman" w:hAnsi="Times New Roman" w:cs="Times New Roman"/>
          <w:b/>
          <w:bCs/>
          <w:sz w:val="28"/>
          <w:szCs w:val="28"/>
        </w:rPr>
        <w:t> </w:t>
      </w:r>
      <w:r w:rsidRPr="00163C0C">
        <w:rPr>
          <w:rFonts w:ascii="Times New Roman" w:hAnsi="Times New Roman" w:cs="Times New Roman"/>
          <w:bCs/>
          <w:sz w:val="28"/>
          <w:szCs w:val="28"/>
        </w:rPr>
        <w:t>Закону України «Про службу в органах місцевого самоврядування»,</w:t>
      </w:r>
      <w:bookmarkStart w:id="6" w:name="n121"/>
      <w:bookmarkEnd w:id="6"/>
      <w:r w:rsidRPr="00163C0C">
        <w:rPr>
          <w:rFonts w:ascii="Times New Roman" w:hAnsi="Times New Roman" w:cs="Times New Roman"/>
          <w:sz w:val="28"/>
          <w:szCs w:val="28"/>
        </w:rPr>
        <w:t xml:space="preserve"> посадові особи місцевого самоврядування зобов’язані дотримуватися правил запобігання та врегулювання конфлікту інтересів, передбачених Законом України  «Про запобігання корупції».</w:t>
      </w:r>
    </w:p>
    <w:p w:rsidR="00163C0C" w:rsidRPr="00163C0C" w:rsidRDefault="00163C0C" w:rsidP="00163C0C">
      <w:pPr>
        <w:jc w:val="center"/>
        <w:rPr>
          <w:rFonts w:ascii="Times New Roman" w:hAnsi="Times New Roman" w:cs="Times New Roman"/>
          <w:b/>
          <w:sz w:val="28"/>
          <w:szCs w:val="28"/>
        </w:rPr>
      </w:pPr>
      <w:r w:rsidRPr="00163C0C">
        <w:rPr>
          <w:rFonts w:ascii="Times New Roman" w:hAnsi="Times New Roman" w:cs="Times New Roman"/>
          <w:b/>
          <w:sz w:val="28"/>
          <w:szCs w:val="28"/>
        </w:rPr>
        <w:t>Правила етичної поведінки</w:t>
      </w:r>
    </w:p>
    <w:p w:rsidR="00163C0C" w:rsidRPr="00163C0C" w:rsidRDefault="00163C0C" w:rsidP="00163C0C">
      <w:pPr>
        <w:jc w:val="both"/>
        <w:rPr>
          <w:rFonts w:ascii="Times New Roman" w:hAnsi="Times New Roman" w:cs="Times New Roman"/>
          <w:sz w:val="28"/>
          <w:szCs w:val="28"/>
        </w:rPr>
      </w:pPr>
      <w:r w:rsidRPr="00163C0C">
        <w:rPr>
          <w:rFonts w:ascii="Times New Roman" w:hAnsi="Times New Roman" w:cs="Times New Roman"/>
          <w:sz w:val="28"/>
          <w:szCs w:val="28"/>
        </w:rPr>
        <w:tab/>
        <w:t xml:space="preserve">Розділом </w:t>
      </w:r>
      <w:r w:rsidRPr="00163C0C">
        <w:rPr>
          <w:rFonts w:ascii="Times New Roman" w:hAnsi="Times New Roman" w:cs="Times New Roman"/>
          <w:sz w:val="28"/>
          <w:szCs w:val="28"/>
          <w:lang w:val="en-US"/>
        </w:rPr>
        <w:t>V</w:t>
      </w:r>
      <w:r w:rsidRPr="00163C0C">
        <w:rPr>
          <w:rFonts w:ascii="Times New Roman" w:hAnsi="Times New Roman" w:cs="Times New Roman"/>
          <w:sz w:val="28"/>
          <w:szCs w:val="28"/>
        </w:rPr>
        <w:t>І встановлені загальні вимоги до поведінки службовців місцевого самоврядування, якими вони зобов’язані керуватися під час виконання своїх службових повноважень. Зокрема це:</w:t>
      </w:r>
    </w:p>
    <w:p w:rsidR="00163C0C" w:rsidRPr="00163C0C" w:rsidRDefault="00163C0C" w:rsidP="00163C0C">
      <w:pPr>
        <w:numPr>
          <w:ilvl w:val="0"/>
          <w:numId w:val="21"/>
        </w:numPr>
        <w:contextualSpacing/>
        <w:jc w:val="both"/>
        <w:rPr>
          <w:rFonts w:ascii="Times New Roman" w:hAnsi="Times New Roman" w:cs="Times New Roman"/>
          <w:sz w:val="28"/>
          <w:szCs w:val="28"/>
        </w:rPr>
      </w:pPr>
      <w:r w:rsidRPr="00163C0C">
        <w:rPr>
          <w:rFonts w:ascii="Times New Roman" w:hAnsi="Times New Roman" w:cs="Times New Roman"/>
          <w:sz w:val="28"/>
          <w:szCs w:val="28"/>
        </w:rPr>
        <w:t>додержання вимог закону та етичних норм поведінки (стаття 38 Закону);</w:t>
      </w:r>
    </w:p>
    <w:p w:rsidR="00163C0C" w:rsidRPr="00163C0C" w:rsidRDefault="00163C0C" w:rsidP="00163C0C">
      <w:pPr>
        <w:numPr>
          <w:ilvl w:val="0"/>
          <w:numId w:val="21"/>
        </w:numPr>
        <w:contextualSpacing/>
        <w:jc w:val="both"/>
        <w:rPr>
          <w:rFonts w:ascii="Times New Roman" w:hAnsi="Times New Roman" w:cs="Times New Roman"/>
          <w:sz w:val="28"/>
          <w:szCs w:val="28"/>
        </w:rPr>
      </w:pPr>
      <w:r w:rsidRPr="00163C0C">
        <w:rPr>
          <w:rFonts w:ascii="Times New Roman" w:hAnsi="Times New Roman" w:cs="Times New Roman"/>
          <w:sz w:val="28"/>
          <w:szCs w:val="28"/>
        </w:rPr>
        <w:t>пріоритет інтересів (стаття 39 Закону);</w:t>
      </w:r>
    </w:p>
    <w:p w:rsidR="00163C0C" w:rsidRPr="00163C0C" w:rsidRDefault="00163C0C" w:rsidP="00163C0C">
      <w:pPr>
        <w:numPr>
          <w:ilvl w:val="0"/>
          <w:numId w:val="21"/>
        </w:numPr>
        <w:contextualSpacing/>
        <w:jc w:val="both"/>
        <w:rPr>
          <w:rFonts w:ascii="Times New Roman" w:hAnsi="Times New Roman" w:cs="Times New Roman"/>
          <w:sz w:val="28"/>
          <w:szCs w:val="28"/>
        </w:rPr>
      </w:pPr>
      <w:r w:rsidRPr="00163C0C">
        <w:rPr>
          <w:rFonts w:ascii="Times New Roman" w:hAnsi="Times New Roman" w:cs="Times New Roman"/>
          <w:sz w:val="28"/>
          <w:szCs w:val="28"/>
        </w:rPr>
        <w:t>політична нейтральність (стаття 40 Закону);</w:t>
      </w:r>
    </w:p>
    <w:p w:rsidR="00163C0C" w:rsidRPr="00163C0C" w:rsidRDefault="00163C0C" w:rsidP="00163C0C">
      <w:pPr>
        <w:numPr>
          <w:ilvl w:val="0"/>
          <w:numId w:val="21"/>
        </w:numPr>
        <w:contextualSpacing/>
        <w:jc w:val="both"/>
        <w:rPr>
          <w:rFonts w:ascii="Times New Roman" w:hAnsi="Times New Roman" w:cs="Times New Roman"/>
          <w:sz w:val="28"/>
          <w:szCs w:val="28"/>
        </w:rPr>
      </w:pPr>
      <w:r w:rsidRPr="00163C0C">
        <w:rPr>
          <w:rFonts w:ascii="Times New Roman" w:hAnsi="Times New Roman" w:cs="Times New Roman"/>
          <w:sz w:val="28"/>
          <w:szCs w:val="28"/>
        </w:rPr>
        <w:t>неупередженість (стаття 41 Закону);</w:t>
      </w:r>
    </w:p>
    <w:p w:rsidR="00163C0C" w:rsidRPr="00163C0C" w:rsidRDefault="00163C0C" w:rsidP="00163C0C">
      <w:pPr>
        <w:numPr>
          <w:ilvl w:val="0"/>
          <w:numId w:val="21"/>
        </w:numPr>
        <w:contextualSpacing/>
        <w:jc w:val="both"/>
        <w:rPr>
          <w:rFonts w:ascii="Times New Roman" w:hAnsi="Times New Roman" w:cs="Times New Roman"/>
          <w:sz w:val="28"/>
          <w:szCs w:val="28"/>
        </w:rPr>
      </w:pPr>
      <w:r w:rsidRPr="00163C0C">
        <w:rPr>
          <w:rFonts w:ascii="Times New Roman" w:hAnsi="Times New Roman" w:cs="Times New Roman"/>
          <w:sz w:val="28"/>
          <w:szCs w:val="28"/>
        </w:rPr>
        <w:t>компетентність і ефективність (стаття 42 Закону);</w:t>
      </w:r>
    </w:p>
    <w:p w:rsidR="00163C0C" w:rsidRPr="00163C0C" w:rsidRDefault="00163C0C" w:rsidP="00163C0C">
      <w:pPr>
        <w:numPr>
          <w:ilvl w:val="0"/>
          <w:numId w:val="21"/>
        </w:numPr>
        <w:contextualSpacing/>
        <w:jc w:val="both"/>
        <w:rPr>
          <w:rFonts w:ascii="Times New Roman" w:hAnsi="Times New Roman" w:cs="Times New Roman"/>
          <w:sz w:val="28"/>
          <w:szCs w:val="28"/>
        </w:rPr>
      </w:pPr>
      <w:r w:rsidRPr="00163C0C">
        <w:rPr>
          <w:rFonts w:ascii="Times New Roman" w:hAnsi="Times New Roman" w:cs="Times New Roman"/>
          <w:sz w:val="28"/>
          <w:szCs w:val="28"/>
        </w:rPr>
        <w:t>нерозголошення інформації (стаття 43 Закону);</w:t>
      </w:r>
    </w:p>
    <w:p w:rsidR="00163C0C" w:rsidRPr="00163C0C" w:rsidRDefault="00163C0C" w:rsidP="00163C0C">
      <w:pPr>
        <w:numPr>
          <w:ilvl w:val="0"/>
          <w:numId w:val="21"/>
        </w:numPr>
        <w:contextualSpacing/>
        <w:jc w:val="both"/>
        <w:rPr>
          <w:rFonts w:ascii="Times New Roman" w:hAnsi="Times New Roman" w:cs="Times New Roman"/>
          <w:sz w:val="28"/>
          <w:szCs w:val="28"/>
        </w:rPr>
      </w:pPr>
      <w:r w:rsidRPr="00163C0C">
        <w:rPr>
          <w:rFonts w:ascii="Times New Roman" w:hAnsi="Times New Roman" w:cs="Times New Roman"/>
          <w:sz w:val="28"/>
          <w:szCs w:val="28"/>
        </w:rPr>
        <w:t>утримання від виконання незаконних рішень чи доручень (стаття 44 Закону).</w:t>
      </w:r>
    </w:p>
    <w:p w:rsidR="00163C0C" w:rsidRPr="00163C0C" w:rsidRDefault="00163C0C" w:rsidP="00163C0C">
      <w:pPr>
        <w:ind w:firstLine="360"/>
        <w:jc w:val="both"/>
        <w:rPr>
          <w:rFonts w:ascii="Times New Roman" w:hAnsi="Times New Roman" w:cs="Times New Roman"/>
          <w:sz w:val="28"/>
          <w:szCs w:val="28"/>
        </w:rPr>
      </w:pPr>
      <w:r w:rsidRPr="00163C0C">
        <w:rPr>
          <w:rFonts w:ascii="Times New Roman" w:hAnsi="Times New Roman" w:cs="Times New Roman"/>
          <w:sz w:val="28"/>
          <w:szCs w:val="28"/>
        </w:rPr>
        <w:lastRenderedPageBreak/>
        <w:t>Стандарти етичної поведінки посадових осіб встановлені Кодексом етичної поведінки посадових осіб виконавчих органів Жмеринської міської ради, який затверджений рішенням виконавчого комітету від 09.04.2021 року №105.</w:t>
      </w:r>
    </w:p>
    <w:p w:rsidR="00163C0C" w:rsidRPr="00163C0C" w:rsidRDefault="00163C0C" w:rsidP="00163C0C">
      <w:pPr>
        <w:jc w:val="center"/>
        <w:rPr>
          <w:rFonts w:ascii="Times New Roman" w:hAnsi="Times New Roman" w:cs="Times New Roman"/>
          <w:b/>
          <w:sz w:val="28"/>
          <w:szCs w:val="28"/>
        </w:rPr>
      </w:pPr>
      <w:r>
        <w:rPr>
          <w:rFonts w:ascii="Times New Roman" w:hAnsi="Times New Roman" w:cs="Times New Roman"/>
          <w:b/>
          <w:sz w:val="28"/>
          <w:szCs w:val="28"/>
        </w:rPr>
        <w:t>Фінансовий контроль</w:t>
      </w:r>
    </w:p>
    <w:p w:rsidR="00163C0C" w:rsidRPr="00163C0C" w:rsidRDefault="00163C0C" w:rsidP="00163C0C">
      <w:pPr>
        <w:jc w:val="both"/>
        <w:rPr>
          <w:rFonts w:ascii="Times New Roman" w:hAnsi="Times New Roman" w:cs="Times New Roman"/>
          <w:sz w:val="28"/>
          <w:szCs w:val="28"/>
        </w:rPr>
      </w:pPr>
      <w:r w:rsidRPr="00163C0C">
        <w:rPr>
          <w:rFonts w:ascii="Times New Roman" w:hAnsi="Times New Roman" w:cs="Times New Roman"/>
          <w:sz w:val="28"/>
          <w:szCs w:val="28"/>
        </w:rPr>
        <w:tab/>
        <w:t>Згідно із положенням статті 45 Закону подання декларації особи, уповноваженої на виконання функцій держави або місцевого самоврядування, здійснюється шляхом її заповнення на офіційному веб-сайті Національного агентства з питань запобігання корупції.</w:t>
      </w:r>
    </w:p>
    <w:p w:rsidR="00163C0C" w:rsidRPr="00163C0C" w:rsidRDefault="00163C0C" w:rsidP="00163C0C">
      <w:pPr>
        <w:jc w:val="both"/>
        <w:rPr>
          <w:rFonts w:ascii="Times New Roman" w:hAnsi="Times New Roman" w:cs="Times New Roman"/>
          <w:sz w:val="28"/>
          <w:szCs w:val="28"/>
        </w:rPr>
      </w:pPr>
      <w:r w:rsidRPr="00163C0C">
        <w:rPr>
          <w:rFonts w:ascii="Times New Roman" w:hAnsi="Times New Roman" w:cs="Times New Roman"/>
          <w:sz w:val="28"/>
          <w:szCs w:val="28"/>
        </w:rPr>
        <w:tab/>
        <w:t>Законом визначено перелік відомостей, які необхідно зазначати службовцям місцевого самоврядування у деклараціях осіб, уповноважених на виконання функцій держави або місцевого самоврядування.</w:t>
      </w:r>
    </w:p>
    <w:p w:rsidR="00163C0C" w:rsidRPr="00163C0C" w:rsidRDefault="00163C0C" w:rsidP="00163C0C">
      <w:pPr>
        <w:ind w:firstLine="708"/>
        <w:jc w:val="both"/>
        <w:rPr>
          <w:rFonts w:ascii="Times New Roman" w:hAnsi="Times New Roman" w:cs="Times New Roman"/>
          <w:sz w:val="28"/>
          <w:szCs w:val="28"/>
        </w:rPr>
      </w:pPr>
      <w:r w:rsidRPr="00163C0C">
        <w:rPr>
          <w:rFonts w:ascii="Times New Roman" w:hAnsi="Times New Roman" w:cs="Times New Roman"/>
          <w:bCs/>
          <w:sz w:val="28"/>
          <w:szCs w:val="28"/>
        </w:rPr>
        <w:t xml:space="preserve">Відповідно до статті 13 </w:t>
      </w:r>
      <w:r w:rsidRPr="00163C0C">
        <w:rPr>
          <w:rFonts w:ascii="Times New Roman" w:hAnsi="Times New Roman" w:cs="Times New Roman"/>
          <w:b/>
          <w:bCs/>
          <w:sz w:val="28"/>
          <w:szCs w:val="28"/>
        </w:rPr>
        <w:t> </w:t>
      </w:r>
      <w:r w:rsidRPr="00163C0C">
        <w:rPr>
          <w:rFonts w:ascii="Times New Roman" w:hAnsi="Times New Roman" w:cs="Times New Roman"/>
          <w:sz w:val="28"/>
          <w:szCs w:val="28"/>
        </w:rPr>
        <w:t xml:space="preserve">Закону України «Про службу в органах місцевого самоврядування», </w:t>
      </w:r>
      <w:bookmarkStart w:id="7" w:name="n124"/>
      <w:bookmarkEnd w:id="7"/>
      <w:r w:rsidRPr="00163C0C">
        <w:rPr>
          <w:rFonts w:ascii="Times New Roman" w:hAnsi="Times New Roman" w:cs="Times New Roman"/>
          <w:sz w:val="28"/>
          <w:szCs w:val="28"/>
        </w:rPr>
        <w:t>посадові особи місцевого самоврядування зобов’язані подавати декларацію особи, уповноваженої на виконання функцій держави або місцевого самоврядування, в порядку, встановленому Законом України «Про запобігання корупції».</w:t>
      </w:r>
    </w:p>
    <w:p w:rsidR="00163C0C" w:rsidRPr="00163C0C" w:rsidRDefault="00163C0C" w:rsidP="00163C0C">
      <w:pPr>
        <w:jc w:val="center"/>
        <w:rPr>
          <w:rFonts w:ascii="Times New Roman" w:hAnsi="Times New Roman" w:cs="Times New Roman"/>
          <w:b/>
          <w:sz w:val="28"/>
          <w:szCs w:val="28"/>
        </w:rPr>
      </w:pPr>
      <w:r w:rsidRPr="00163C0C">
        <w:rPr>
          <w:rFonts w:ascii="Times New Roman" w:hAnsi="Times New Roman" w:cs="Times New Roman"/>
          <w:b/>
          <w:sz w:val="28"/>
          <w:szCs w:val="28"/>
        </w:rPr>
        <w:t>Відповідальність за корупційні або пов’язані з корупцією правопорушення</w:t>
      </w:r>
    </w:p>
    <w:p w:rsidR="00163C0C" w:rsidRPr="00163C0C" w:rsidRDefault="00163C0C" w:rsidP="00163C0C">
      <w:pPr>
        <w:jc w:val="both"/>
        <w:rPr>
          <w:rFonts w:ascii="Times New Roman" w:hAnsi="Times New Roman" w:cs="Times New Roman"/>
          <w:sz w:val="28"/>
          <w:szCs w:val="28"/>
        </w:rPr>
      </w:pPr>
      <w:r w:rsidRPr="00163C0C">
        <w:rPr>
          <w:rFonts w:ascii="Times New Roman" w:hAnsi="Times New Roman" w:cs="Times New Roman"/>
          <w:sz w:val="28"/>
          <w:szCs w:val="28"/>
        </w:rPr>
        <w:tab/>
        <w:t>За порушення визначених Законом вимог, заборон та обмежень винні особи притягуються до відповідальності.</w:t>
      </w:r>
    </w:p>
    <w:p w:rsidR="00163C0C" w:rsidRPr="00163C0C" w:rsidRDefault="00163C0C" w:rsidP="00163C0C">
      <w:pPr>
        <w:jc w:val="both"/>
        <w:rPr>
          <w:rFonts w:ascii="Times New Roman" w:hAnsi="Times New Roman" w:cs="Times New Roman"/>
          <w:sz w:val="28"/>
          <w:szCs w:val="28"/>
        </w:rPr>
      </w:pPr>
      <w:r w:rsidRPr="00163C0C">
        <w:rPr>
          <w:rFonts w:ascii="Times New Roman" w:hAnsi="Times New Roman" w:cs="Times New Roman"/>
          <w:sz w:val="28"/>
          <w:szCs w:val="28"/>
        </w:rPr>
        <w:tab/>
        <w:t xml:space="preserve">Відповідно до частини першої статті 65-1 (Розділ </w:t>
      </w:r>
      <w:r w:rsidRPr="00163C0C">
        <w:rPr>
          <w:rFonts w:ascii="Times New Roman" w:hAnsi="Times New Roman" w:cs="Times New Roman"/>
          <w:sz w:val="28"/>
          <w:szCs w:val="28"/>
          <w:lang w:val="en-US"/>
        </w:rPr>
        <w:t>X</w:t>
      </w:r>
      <w:r w:rsidRPr="00163C0C">
        <w:rPr>
          <w:rFonts w:ascii="Times New Roman" w:hAnsi="Times New Roman" w:cs="Times New Roman"/>
          <w:sz w:val="28"/>
          <w:szCs w:val="28"/>
        </w:rPr>
        <w:t>І) Закону за вчинення корупційних або пов’язаних з корупцією правопорушень особи, зазначені в частині першій статті 3 цього Закону, притягаються до кримінальної, адміністративної, цивільно-правової та дисциплінарної відповідальності у встановленому законом порядку.</w:t>
      </w:r>
    </w:p>
    <w:p w:rsidR="00163C0C" w:rsidRPr="00163C0C" w:rsidRDefault="00163C0C" w:rsidP="00163C0C">
      <w:pPr>
        <w:jc w:val="both"/>
        <w:rPr>
          <w:rFonts w:ascii="Times New Roman" w:hAnsi="Times New Roman" w:cs="Times New Roman"/>
          <w:sz w:val="28"/>
          <w:szCs w:val="28"/>
        </w:rPr>
      </w:pPr>
      <w:r w:rsidRPr="00163C0C">
        <w:rPr>
          <w:rFonts w:ascii="Times New Roman" w:hAnsi="Times New Roman" w:cs="Times New Roman"/>
          <w:sz w:val="28"/>
          <w:szCs w:val="28"/>
        </w:rPr>
        <w:tab/>
        <w:t>Статтею 1 Закону передбачено, що:</w:t>
      </w:r>
    </w:p>
    <w:p w:rsidR="00163C0C" w:rsidRPr="00163C0C" w:rsidRDefault="00163C0C" w:rsidP="00163C0C">
      <w:pPr>
        <w:jc w:val="both"/>
        <w:rPr>
          <w:rFonts w:ascii="Times New Roman" w:hAnsi="Times New Roman" w:cs="Times New Roman"/>
          <w:sz w:val="28"/>
          <w:szCs w:val="28"/>
        </w:rPr>
      </w:pPr>
      <w:r w:rsidRPr="00163C0C">
        <w:rPr>
          <w:rFonts w:ascii="Times New Roman" w:hAnsi="Times New Roman" w:cs="Times New Roman"/>
          <w:i/>
          <w:sz w:val="28"/>
          <w:szCs w:val="28"/>
        </w:rPr>
        <w:t xml:space="preserve">корупційне правопорушення – </w:t>
      </w:r>
      <w:r w:rsidRPr="00163C0C">
        <w:rPr>
          <w:rFonts w:ascii="Times New Roman" w:hAnsi="Times New Roman" w:cs="Times New Roman"/>
          <w:sz w:val="28"/>
          <w:szCs w:val="28"/>
        </w:rPr>
        <w:t>діяння, що містить ознаки корупції, вчинене особою, зазначеною у частині першій статті 3 цього Закону, за яке законом встановлено кримінальну, дисциплінарну та/або цивільно-правову відповідальність;</w:t>
      </w:r>
    </w:p>
    <w:p w:rsidR="00163C0C" w:rsidRPr="00163C0C" w:rsidRDefault="00163C0C" w:rsidP="00163C0C">
      <w:pPr>
        <w:jc w:val="both"/>
        <w:rPr>
          <w:rFonts w:ascii="Times New Roman" w:hAnsi="Times New Roman" w:cs="Times New Roman"/>
          <w:sz w:val="28"/>
          <w:szCs w:val="28"/>
        </w:rPr>
      </w:pPr>
      <w:r w:rsidRPr="00163C0C">
        <w:rPr>
          <w:rFonts w:ascii="Times New Roman" w:hAnsi="Times New Roman" w:cs="Times New Roman"/>
          <w:i/>
          <w:sz w:val="28"/>
          <w:szCs w:val="28"/>
        </w:rPr>
        <w:t>правопорушення, пов’язане з корупцією</w:t>
      </w:r>
      <w:r w:rsidRPr="00163C0C">
        <w:rPr>
          <w:rFonts w:ascii="Times New Roman" w:hAnsi="Times New Roman" w:cs="Times New Roman"/>
          <w:sz w:val="28"/>
          <w:szCs w:val="28"/>
        </w:rPr>
        <w:t xml:space="preserve"> – діяння, що не містить ознак корупції, але порушує встановлені цим Законом вимоги, заборони та обмеження, вчинене особою, зазначеною у частині першій статті 3 цього Закону, за яке законом встановлено кримінальну, адміністративну, дисциплінарну та/або цивільно-правову відповідальність.</w:t>
      </w:r>
    </w:p>
    <w:p w:rsidR="00163C0C" w:rsidRPr="00163C0C" w:rsidRDefault="00163C0C" w:rsidP="00163C0C">
      <w:pPr>
        <w:jc w:val="both"/>
        <w:rPr>
          <w:rFonts w:ascii="Times New Roman" w:hAnsi="Times New Roman" w:cs="Times New Roman"/>
          <w:sz w:val="28"/>
          <w:szCs w:val="28"/>
        </w:rPr>
      </w:pPr>
      <w:r w:rsidRPr="00163C0C">
        <w:rPr>
          <w:rFonts w:ascii="Times New Roman" w:hAnsi="Times New Roman" w:cs="Times New Roman"/>
          <w:sz w:val="28"/>
          <w:szCs w:val="28"/>
        </w:rPr>
        <w:lastRenderedPageBreak/>
        <w:tab/>
        <w:t xml:space="preserve">Розділом </w:t>
      </w:r>
      <w:r w:rsidRPr="00163C0C">
        <w:rPr>
          <w:rFonts w:ascii="Times New Roman" w:hAnsi="Times New Roman" w:cs="Times New Roman"/>
          <w:sz w:val="28"/>
          <w:szCs w:val="28"/>
          <w:lang w:val="en-US"/>
        </w:rPr>
        <w:t>X</w:t>
      </w:r>
      <w:r w:rsidRPr="00163C0C">
        <w:rPr>
          <w:rFonts w:ascii="Times New Roman" w:hAnsi="Times New Roman" w:cs="Times New Roman"/>
          <w:sz w:val="28"/>
          <w:szCs w:val="28"/>
        </w:rPr>
        <w:t>І також встановлені правила щодо усунення наслідків корупційних або пов’язаних з корупцією правопорушень, зокрема:</w:t>
      </w:r>
    </w:p>
    <w:p w:rsidR="00163C0C" w:rsidRPr="00163C0C" w:rsidRDefault="00163C0C" w:rsidP="00163C0C">
      <w:pPr>
        <w:jc w:val="both"/>
        <w:rPr>
          <w:rFonts w:ascii="Times New Roman" w:hAnsi="Times New Roman" w:cs="Times New Roman"/>
          <w:sz w:val="28"/>
          <w:szCs w:val="28"/>
        </w:rPr>
      </w:pPr>
      <w:r w:rsidRPr="00163C0C">
        <w:rPr>
          <w:rFonts w:ascii="Times New Roman" w:hAnsi="Times New Roman" w:cs="Times New Roman"/>
          <w:sz w:val="28"/>
          <w:szCs w:val="28"/>
        </w:rPr>
        <w:t>1)збитки, шкода, завдані державі, внаслідок вчинення корупційного або пов’язаного з корупцією правопорушення, підлягають відшкодуванню особою, яка вчинила відповідне правопорушення, в установленому законом порядку (стаття 66 Закону);</w:t>
      </w:r>
    </w:p>
    <w:p w:rsidR="00163C0C" w:rsidRPr="00163C0C" w:rsidRDefault="00163C0C" w:rsidP="00163C0C">
      <w:pPr>
        <w:jc w:val="both"/>
        <w:rPr>
          <w:rFonts w:ascii="Times New Roman" w:hAnsi="Times New Roman" w:cs="Times New Roman"/>
          <w:sz w:val="28"/>
          <w:szCs w:val="28"/>
        </w:rPr>
      </w:pPr>
      <w:r w:rsidRPr="00163C0C">
        <w:rPr>
          <w:rFonts w:ascii="Times New Roman" w:hAnsi="Times New Roman" w:cs="Times New Roman"/>
          <w:sz w:val="28"/>
          <w:szCs w:val="28"/>
        </w:rPr>
        <w:t>2)нормативно-правові акти, рішення, видані (прийняті) з порушенням вимог цього Закону, підлягають скасуванню органом або посадовою особою, уповноваженою на прийняття чи скасування відповідних актів, рішень, або можуть бути визнані незаконними в судовому порядку, а правочин, укладений внаслідок порушення вимог цього Закону може бути визнаний недійсним (стаття 67 Закону);</w:t>
      </w:r>
    </w:p>
    <w:p w:rsidR="00163C0C" w:rsidRPr="00163C0C" w:rsidRDefault="00163C0C" w:rsidP="00163C0C">
      <w:pPr>
        <w:jc w:val="both"/>
        <w:rPr>
          <w:rFonts w:ascii="Times New Roman" w:hAnsi="Times New Roman" w:cs="Times New Roman"/>
          <w:sz w:val="28"/>
          <w:szCs w:val="28"/>
        </w:rPr>
      </w:pPr>
      <w:r w:rsidRPr="00163C0C">
        <w:rPr>
          <w:rFonts w:ascii="Times New Roman" w:hAnsi="Times New Roman" w:cs="Times New Roman"/>
          <w:sz w:val="28"/>
          <w:szCs w:val="28"/>
        </w:rPr>
        <w:t>3)збитки, шкода, завдані фізичній або юридичній особі, права якої порушено внаслідок вчинення корупційного або пов’язаного з корупцією правопорушення, відшкодовуються, а порушені права – відновлюються в установленому законом порядку (стаття 68 Закону);</w:t>
      </w:r>
    </w:p>
    <w:p w:rsidR="00163C0C" w:rsidRPr="00163C0C" w:rsidRDefault="00163C0C" w:rsidP="00163C0C">
      <w:pPr>
        <w:jc w:val="both"/>
        <w:rPr>
          <w:rFonts w:ascii="Times New Roman" w:hAnsi="Times New Roman" w:cs="Times New Roman"/>
          <w:sz w:val="28"/>
          <w:szCs w:val="28"/>
        </w:rPr>
      </w:pPr>
      <w:r w:rsidRPr="00163C0C">
        <w:rPr>
          <w:rFonts w:ascii="Times New Roman" w:hAnsi="Times New Roman" w:cs="Times New Roman"/>
          <w:sz w:val="28"/>
          <w:szCs w:val="28"/>
        </w:rPr>
        <w:t>4)активи, набуті внаслідок корупційного правопорушення, підлягають конфіскації або спеціальній конфіскації за рішенням суду в установленому законом порядку (стаття 69 Закону).</w:t>
      </w:r>
    </w:p>
    <w:p w:rsidR="00163C0C" w:rsidRPr="00163C0C" w:rsidRDefault="00163C0C" w:rsidP="00163C0C">
      <w:pPr>
        <w:jc w:val="both"/>
        <w:rPr>
          <w:rFonts w:ascii="Times New Roman" w:hAnsi="Times New Roman" w:cs="Times New Roman"/>
          <w:sz w:val="28"/>
          <w:szCs w:val="28"/>
        </w:rPr>
      </w:pPr>
      <w:r w:rsidRPr="00163C0C">
        <w:rPr>
          <w:rFonts w:ascii="Times New Roman" w:hAnsi="Times New Roman" w:cs="Times New Roman"/>
          <w:sz w:val="28"/>
          <w:szCs w:val="28"/>
        </w:rPr>
        <w:tab/>
        <w:t>Кримінальні корупційні правопорушення (корупційні злочини) передбачені Кримінальним кодексом України. Перелік корупційних злочинів наведено у примітці до статті 45 Кримінального кодексу України.</w:t>
      </w:r>
      <w:bookmarkStart w:id="8" w:name="n3844"/>
      <w:bookmarkEnd w:id="8"/>
    </w:p>
    <w:p w:rsidR="00163C0C" w:rsidRPr="00163C0C" w:rsidRDefault="00163C0C" w:rsidP="00163C0C">
      <w:pPr>
        <w:jc w:val="both"/>
        <w:rPr>
          <w:rFonts w:ascii="Times New Roman" w:hAnsi="Times New Roman" w:cs="Times New Roman"/>
          <w:sz w:val="28"/>
          <w:szCs w:val="28"/>
        </w:rPr>
      </w:pPr>
      <w:r w:rsidRPr="00163C0C">
        <w:rPr>
          <w:rFonts w:ascii="Times New Roman" w:hAnsi="Times New Roman" w:cs="Times New Roman"/>
          <w:sz w:val="28"/>
          <w:szCs w:val="28"/>
        </w:rPr>
        <w:tab/>
        <w:t>До безпосередньо корупційних злочинів відносяться:</w:t>
      </w:r>
    </w:p>
    <w:p w:rsidR="00163C0C" w:rsidRPr="00163C0C" w:rsidRDefault="00163C0C" w:rsidP="00163C0C">
      <w:pPr>
        <w:jc w:val="both"/>
        <w:rPr>
          <w:rFonts w:ascii="Times New Roman" w:hAnsi="Times New Roman" w:cs="Times New Roman"/>
          <w:sz w:val="28"/>
          <w:szCs w:val="28"/>
        </w:rPr>
      </w:pPr>
      <w:r w:rsidRPr="00163C0C">
        <w:rPr>
          <w:rFonts w:ascii="Times New Roman" w:hAnsi="Times New Roman" w:cs="Times New Roman"/>
          <w:sz w:val="28"/>
          <w:szCs w:val="28"/>
        </w:rPr>
        <w:t>стаття 210. Нецільове використання бюджетних коштів, здійснення видатків бюджету чи надання кредитів з бюджету без встановлених бюджетних призначень або їх перевищення;</w:t>
      </w:r>
    </w:p>
    <w:p w:rsidR="00163C0C" w:rsidRPr="00163C0C" w:rsidRDefault="00163C0C" w:rsidP="00163C0C">
      <w:pPr>
        <w:jc w:val="both"/>
        <w:rPr>
          <w:rFonts w:ascii="Times New Roman" w:hAnsi="Times New Roman" w:cs="Times New Roman"/>
          <w:sz w:val="28"/>
          <w:szCs w:val="28"/>
        </w:rPr>
      </w:pPr>
      <w:r w:rsidRPr="00163C0C">
        <w:rPr>
          <w:rFonts w:ascii="Times New Roman" w:hAnsi="Times New Roman" w:cs="Times New Roman"/>
          <w:sz w:val="28"/>
          <w:szCs w:val="28"/>
        </w:rPr>
        <w:t>стаття 354. Підкуп працівника підприємства, установи чи організації;</w:t>
      </w:r>
    </w:p>
    <w:p w:rsidR="00163C0C" w:rsidRPr="00163C0C" w:rsidRDefault="00163C0C" w:rsidP="00163C0C">
      <w:pPr>
        <w:jc w:val="both"/>
        <w:rPr>
          <w:rFonts w:ascii="Times New Roman" w:hAnsi="Times New Roman" w:cs="Times New Roman"/>
          <w:sz w:val="28"/>
          <w:szCs w:val="28"/>
        </w:rPr>
      </w:pPr>
      <w:r w:rsidRPr="00163C0C">
        <w:rPr>
          <w:rFonts w:ascii="Times New Roman" w:hAnsi="Times New Roman" w:cs="Times New Roman"/>
          <w:sz w:val="28"/>
          <w:szCs w:val="28"/>
        </w:rPr>
        <w:t>стаття 364. Зловживання владою або службовим становищем;</w:t>
      </w:r>
    </w:p>
    <w:p w:rsidR="00163C0C" w:rsidRPr="00163C0C" w:rsidRDefault="00163C0C" w:rsidP="00163C0C">
      <w:pPr>
        <w:jc w:val="both"/>
        <w:rPr>
          <w:rFonts w:ascii="Times New Roman" w:hAnsi="Times New Roman" w:cs="Times New Roman"/>
          <w:sz w:val="28"/>
          <w:szCs w:val="28"/>
        </w:rPr>
      </w:pPr>
      <w:r w:rsidRPr="00163C0C">
        <w:rPr>
          <w:rFonts w:ascii="Times New Roman" w:hAnsi="Times New Roman" w:cs="Times New Roman"/>
          <w:sz w:val="28"/>
          <w:szCs w:val="28"/>
        </w:rPr>
        <w:t>стаття 364-1. Зловживання повноваженнями службовою особою юридичної особи приватного права незалежно від організаційно-правової форми;</w:t>
      </w:r>
    </w:p>
    <w:p w:rsidR="00163C0C" w:rsidRPr="00163C0C" w:rsidRDefault="00163C0C" w:rsidP="00163C0C">
      <w:pPr>
        <w:jc w:val="both"/>
        <w:rPr>
          <w:rFonts w:ascii="Times New Roman" w:hAnsi="Times New Roman" w:cs="Times New Roman"/>
          <w:sz w:val="28"/>
          <w:szCs w:val="28"/>
        </w:rPr>
      </w:pPr>
      <w:r w:rsidRPr="00163C0C">
        <w:rPr>
          <w:rFonts w:ascii="Times New Roman" w:hAnsi="Times New Roman" w:cs="Times New Roman"/>
          <w:sz w:val="28"/>
          <w:szCs w:val="28"/>
        </w:rPr>
        <w:t>стаття 368. Прийняття пропозиції, обіцянки або одержання неправомірної вигоди службовою особою;</w:t>
      </w:r>
    </w:p>
    <w:p w:rsidR="00163C0C" w:rsidRPr="00163C0C" w:rsidRDefault="00163C0C" w:rsidP="00163C0C">
      <w:pPr>
        <w:jc w:val="both"/>
        <w:rPr>
          <w:rFonts w:ascii="Times New Roman" w:hAnsi="Times New Roman" w:cs="Times New Roman"/>
          <w:sz w:val="28"/>
          <w:szCs w:val="28"/>
        </w:rPr>
      </w:pPr>
      <w:r w:rsidRPr="00163C0C">
        <w:rPr>
          <w:rFonts w:ascii="Times New Roman" w:hAnsi="Times New Roman" w:cs="Times New Roman"/>
          <w:sz w:val="28"/>
          <w:szCs w:val="28"/>
        </w:rPr>
        <w:t>стаття 368-3. Підкуп службової особи юридичної особи приватного права незалежно від організаційно-правової форми;</w:t>
      </w:r>
    </w:p>
    <w:p w:rsidR="00163C0C" w:rsidRPr="00163C0C" w:rsidRDefault="00163C0C" w:rsidP="00163C0C">
      <w:pPr>
        <w:jc w:val="both"/>
        <w:rPr>
          <w:rFonts w:ascii="Times New Roman" w:hAnsi="Times New Roman" w:cs="Times New Roman"/>
          <w:sz w:val="28"/>
          <w:szCs w:val="28"/>
        </w:rPr>
      </w:pPr>
      <w:r w:rsidRPr="00163C0C">
        <w:rPr>
          <w:rFonts w:ascii="Times New Roman" w:hAnsi="Times New Roman" w:cs="Times New Roman"/>
          <w:sz w:val="28"/>
          <w:szCs w:val="28"/>
        </w:rPr>
        <w:lastRenderedPageBreak/>
        <w:t>стаття 369. Пропозиція, обіцянка або надання неправомірної вигоди службовій особі;</w:t>
      </w:r>
    </w:p>
    <w:p w:rsidR="00163C0C" w:rsidRPr="00163C0C" w:rsidRDefault="00163C0C" w:rsidP="00163C0C">
      <w:pPr>
        <w:jc w:val="both"/>
        <w:rPr>
          <w:rFonts w:ascii="Times New Roman" w:hAnsi="Times New Roman" w:cs="Times New Roman"/>
          <w:sz w:val="28"/>
          <w:szCs w:val="28"/>
        </w:rPr>
      </w:pPr>
      <w:r w:rsidRPr="00163C0C">
        <w:rPr>
          <w:rFonts w:ascii="Times New Roman" w:hAnsi="Times New Roman" w:cs="Times New Roman"/>
          <w:sz w:val="28"/>
          <w:szCs w:val="28"/>
        </w:rPr>
        <w:t>стаття 369-2. Зловживання впливом.</w:t>
      </w:r>
    </w:p>
    <w:p w:rsidR="00163C0C" w:rsidRPr="00163C0C" w:rsidRDefault="00163C0C" w:rsidP="00163C0C">
      <w:pPr>
        <w:ind w:firstLine="708"/>
        <w:jc w:val="both"/>
        <w:rPr>
          <w:rFonts w:ascii="Times New Roman" w:hAnsi="Times New Roman" w:cs="Times New Roman"/>
          <w:sz w:val="28"/>
          <w:szCs w:val="28"/>
        </w:rPr>
      </w:pPr>
      <w:r w:rsidRPr="00163C0C">
        <w:rPr>
          <w:rFonts w:ascii="Times New Roman" w:hAnsi="Times New Roman" w:cs="Times New Roman"/>
          <w:sz w:val="28"/>
          <w:szCs w:val="28"/>
        </w:rPr>
        <w:t>Кримінальними правопорушеннями, пов’язаними з корупцією, відповідно до Кримінального кодексу України вважаються кримінальні правопорушення, передбачені статтями:</w:t>
      </w:r>
    </w:p>
    <w:p w:rsidR="00163C0C" w:rsidRPr="00163C0C" w:rsidRDefault="00163C0C" w:rsidP="00163C0C">
      <w:pPr>
        <w:jc w:val="both"/>
        <w:rPr>
          <w:rFonts w:ascii="Times New Roman" w:hAnsi="Times New Roman" w:cs="Times New Roman"/>
          <w:sz w:val="28"/>
          <w:szCs w:val="28"/>
        </w:rPr>
      </w:pPr>
      <w:r w:rsidRPr="00163C0C">
        <w:rPr>
          <w:rFonts w:ascii="Times New Roman" w:hAnsi="Times New Roman" w:cs="Times New Roman"/>
          <w:sz w:val="28"/>
          <w:szCs w:val="28"/>
        </w:rPr>
        <w:t>стаття 366-2.</w:t>
      </w:r>
      <w:r w:rsidRPr="00163C0C">
        <w:rPr>
          <w:color w:val="333333"/>
          <w:shd w:val="clear" w:color="auto" w:fill="FFFFFF"/>
        </w:rPr>
        <w:t xml:space="preserve"> </w:t>
      </w:r>
      <w:r w:rsidRPr="00163C0C">
        <w:rPr>
          <w:rFonts w:ascii="Times New Roman" w:hAnsi="Times New Roman" w:cs="Times New Roman"/>
          <w:sz w:val="28"/>
          <w:szCs w:val="28"/>
        </w:rPr>
        <w:t>Декларування недостовірної інформації,</w:t>
      </w:r>
    </w:p>
    <w:p w:rsidR="00163C0C" w:rsidRPr="00163C0C" w:rsidRDefault="00163C0C" w:rsidP="00163C0C">
      <w:pPr>
        <w:jc w:val="both"/>
        <w:rPr>
          <w:rFonts w:ascii="Times New Roman" w:hAnsi="Times New Roman" w:cs="Times New Roman"/>
          <w:sz w:val="28"/>
          <w:szCs w:val="28"/>
        </w:rPr>
      </w:pPr>
      <w:r w:rsidRPr="00163C0C">
        <w:rPr>
          <w:rFonts w:ascii="Times New Roman" w:hAnsi="Times New Roman" w:cs="Times New Roman"/>
          <w:sz w:val="28"/>
          <w:szCs w:val="28"/>
        </w:rPr>
        <w:t>стаття 366-3.</w:t>
      </w:r>
      <w:r w:rsidRPr="00163C0C">
        <w:rPr>
          <w:color w:val="333333"/>
          <w:shd w:val="clear" w:color="auto" w:fill="FFFFFF"/>
        </w:rPr>
        <w:t xml:space="preserve"> </w:t>
      </w:r>
      <w:r w:rsidRPr="00163C0C">
        <w:rPr>
          <w:rFonts w:ascii="Times New Roman" w:hAnsi="Times New Roman" w:cs="Times New Roman"/>
          <w:sz w:val="28"/>
          <w:szCs w:val="28"/>
        </w:rPr>
        <w:t>Неподання суб’єктом декларування декларації особи, уповноваженої на виконання функцій держави або місцевого самоврядування.</w:t>
      </w:r>
    </w:p>
    <w:p w:rsidR="00163C0C" w:rsidRPr="00163C0C" w:rsidRDefault="00163C0C" w:rsidP="00163C0C">
      <w:pPr>
        <w:jc w:val="both"/>
        <w:rPr>
          <w:rFonts w:ascii="Times New Roman" w:hAnsi="Times New Roman" w:cs="Times New Roman"/>
          <w:sz w:val="28"/>
          <w:szCs w:val="28"/>
        </w:rPr>
      </w:pPr>
      <w:r w:rsidRPr="00163C0C">
        <w:rPr>
          <w:rFonts w:ascii="Times New Roman" w:hAnsi="Times New Roman" w:cs="Times New Roman"/>
          <w:sz w:val="24"/>
          <w:szCs w:val="24"/>
        </w:rPr>
        <w:tab/>
      </w:r>
      <w:r w:rsidRPr="00163C0C">
        <w:rPr>
          <w:rFonts w:ascii="Times New Roman" w:hAnsi="Times New Roman" w:cs="Times New Roman"/>
          <w:sz w:val="28"/>
          <w:szCs w:val="28"/>
        </w:rPr>
        <w:t>Згідно Кодексу України про адміністративні правопорушення встановлена адміністративна відповідальність за наступні правопорушення, пов’язані з корупцією:</w:t>
      </w:r>
    </w:p>
    <w:p w:rsidR="00163C0C" w:rsidRPr="00163C0C" w:rsidRDefault="00163C0C" w:rsidP="00163C0C">
      <w:pPr>
        <w:jc w:val="both"/>
        <w:rPr>
          <w:rFonts w:ascii="Times New Roman" w:hAnsi="Times New Roman" w:cs="Times New Roman"/>
          <w:sz w:val="28"/>
          <w:szCs w:val="28"/>
        </w:rPr>
      </w:pPr>
      <w:r w:rsidRPr="00163C0C">
        <w:rPr>
          <w:rFonts w:ascii="Times New Roman" w:hAnsi="Times New Roman" w:cs="Times New Roman"/>
          <w:sz w:val="28"/>
          <w:szCs w:val="28"/>
        </w:rPr>
        <w:t>стаття 172-4. Порушення обмежень щодо сумісництво та суміщення з іншими видами діяльності;</w:t>
      </w:r>
    </w:p>
    <w:p w:rsidR="00163C0C" w:rsidRPr="00163C0C" w:rsidRDefault="00163C0C" w:rsidP="00163C0C">
      <w:pPr>
        <w:jc w:val="both"/>
        <w:rPr>
          <w:rFonts w:ascii="Times New Roman" w:hAnsi="Times New Roman" w:cs="Times New Roman"/>
          <w:sz w:val="28"/>
          <w:szCs w:val="28"/>
        </w:rPr>
      </w:pPr>
      <w:r w:rsidRPr="00163C0C">
        <w:rPr>
          <w:rFonts w:ascii="Times New Roman" w:hAnsi="Times New Roman" w:cs="Times New Roman"/>
          <w:sz w:val="28"/>
          <w:szCs w:val="28"/>
        </w:rPr>
        <w:t>стаття 172-5. Порушення встановлених законом обмежень щодо одержання подарунків;</w:t>
      </w:r>
    </w:p>
    <w:p w:rsidR="00163C0C" w:rsidRPr="00163C0C" w:rsidRDefault="00163C0C" w:rsidP="00163C0C">
      <w:pPr>
        <w:jc w:val="both"/>
        <w:rPr>
          <w:rFonts w:ascii="Times New Roman" w:hAnsi="Times New Roman" w:cs="Times New Roman"/>
          <w:sz w:val="28"/>
          <w:szCs w:val="28"/>
        </w:rPr>
      </w:pPr>
      <w:r w:rsidRPr="00163C0C">
        <w:rPr>
          <w:rFonts w:ascii="Times New Roman" w:hAnsi="Times New Roman" w:cs="Times New Roman"/>
          <w:sz w:val="28"/>
          <w:szCs w:val="28"/>
        </w:rPr>
        <w:t>стаття 172-6. Порушення вимог фінансового контролю;</w:t>
      </w:r>
    </w:p>
    <w:p w:rsidR="00163C0C" w:rsidRPr="00163C0C" w:rsidRDefault="00163C0C" w:rsidP="00163C0C">
      <w:pPr>
        <w:jc w:val="both"/>
        <w:rPr>
          <w:rFonts w:ascii="Times New Roman" w:hAnsi="Times New Roman" w:cs="Times New Roman"/>
          <w:sz w:val="28"/>
          <w:szCs w:val="28"/>
        </w:rPr>
      </w:pPr>
      <w:r w:rsidRPr="00163C0C">
        <w:rPr>
          <w:rFonts w:ascii="Times New Roman" w:hAnsi="Times New Roman" w:cs="Times New Roman"/>
          <w:sz w:val="28"/>
          <w:szCs w:val="28"/>
        </w:rPr>
        <w:t>стаття 172-7. Порушення вимог щодо запобігання та врегулювання конфлікту інтересів;</w:t>
      </w:r>
    </w:p>
    <w:p w:rsidR="00163C0C" w:rsidRPr="00163C0C" w:rsidRDefault="00163C0C" w:rsidP="00163C0C">
      <w:pPr>
        <w:jc w:val="both"/>
        <w:rPr>
          <w:rFonts w:ascii="Times New Roman" w:hAnsi="Times New Roman" w:cs="Times New Roman"/>
          <w:sz w:val="28"/>
          <w:szCs w:val="28"/>
        </w:rPr>
      </w:pPr>
      <w:r w:rsidRPr="00163C0C">
        <w:rPr>
          <w:rFonts w:ascii="Times New Roman" w:hAnsi="Times New Roman" w:cs="Times New Roman"/>
          <w:sz w:val="28"/>
          <w:szCs w:val="28"/>
        </w:rPr>
        <w:t>стаття 172-8. Незаконне використання інформації, що стала відома особі у зв’язку з використанням службових повноважень або інших визначених законом повноважень;</w:t>
      </w:r>
    </w:p>
    <w:p w:rsidR="00163C0C" w:rsidRPr="00163C0C" w:rsidRDefault="00163C0C" w:rsidP="00163C0C">
      <w:pPr>
        <w:jc w:val="both"/>
        <w:rPr>
          <w:rFonts w:ascii="Times New Roman" w:hAnsi="Times New Roman" w:cs="Times New Roman"/>
          <w:sz w:val="28"/>
          <w:szCs w:val="28"/>
        </w:rPr>
      </w:pPr>
      <w:r w:rsidRPr="00163C0C">
        <w:rPr>
          <w:rFonts w:ascii="Times New Roman" w:hAnsi="Times New Roman" w:cs="Times New Roman"/>
          <w:sz w:val="28"/>
          <w:szCs w:val="28"/>
        </w:rPr>
        <w:t>стаття 172-9. Невжиття заходів щодо протидії корупції;</w:t>
      </w:r>
    </w:p>
    <w:p w:rsidR="001525F2" w:rsidRPr="00163C0C" w:rsidRDefault="00163C0C" w:rsidP="00163C0C">
      <w:pPr>
        <w:pBdr>
          <w:bottom w:val="single" w:sz="12" w:space="1" w:color="auto"/>
        </w:pBdr>
        <w:jc w:val="both"/>
        <w:rPr>
          <w:rFonts w:ascii="Times New Roman" w:hAnsi="Times New Roman" w:cs="Times New Roman"/>
          <w:sz w:val="28"/>
          <w:szCs w:val="28"/>
        </w:rPr>
      </w:pPr>
      <w:r w:rsidRPr="00163C0C">
        <w:rPr>
          <w:rFonts w:ascii="Times New Roman" w:hAnsi="Times New Roman" w:cs="Times New Roman"/>
          <w:sz w:val="28"/>
          <w:szCs w:val="28"/>
        </w:rPr>
        <w:t>стаття 188-46. Невиконання законних вимог (приписів) Національного агентства з питань запобігання корупції.</w:t>
      </w:r>
    </w:p>
    <w:p w:rsidR="00EB2EAB" w:rsidRDefault="00EB2EAB" w:rsidP="00716BA4">
      <w:pPr>
        <w:jc w:val="both"/>
        <w:rPr>
          <w:rFonts w:ascii="Times New Roman" w:hAnsi="Times New Roman" w:cs="Times New Roman"/>
          <w:sz w:val="24"/>
          <w:szCs w:val="24"/>
        </w:rPr>
      </w:pPr>
    </w:p>
    <w:p w:rsidR="001525F2" w:rsidRDefault="001525F2" w:rsidP="00716BA4">
      <w:pPr>
        <w:jc w:val="both"/>
        <w:rPr>
          <w:rFonts w:ascii="Times New Roman" w:hAnsi="Times New Roman" w:cs="Times New Roman"/>
          <w:sz w:val="24"/>
          <w:szCs w:val="24"/>
        </w:rPr>
      </w:pPr>
    </w:p>
    <w:p w:rsidR="00153594" w:rsidRPr="004C4AC2" w:rsidRDefault="00153594" w:rsidP="00716BA4">
      <w:pPr>
        <w:jc w:val="both"/>
        <w:rPr>
          <w:rFonts w:ascii="Times New Roman" w:hAnsi="Times New Roman" w:cs="Times New Roman"/>
          <w:sz w:val="24"/>
          <w:szCs w:val="24"/>
        </w:rPr>
      </w:pPr>
    </w:p>
    <w:sectPr w:rsidR="00153594" w:rsidRPr="004C4AC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A736A"/>
    <w:multiLevelType w:val="multilevel"/>
    <w:tmpl w:val="08F2A7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6A3371"/>
    <w:multiLevelType w:val="hybridMultilevel"/>
    <w:tmpl w:val="69C2D77A"/>
    <w:lvl w:ilvl="0" w:tplc="0EF40D02">
      <w:start w:val="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08C1109"/>
    <w:multiLevelType w:val="multilevel"/>
    <w:tmpl w:val="71123E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DA29B6"/>
    <w:multiLevelType w:val="hybridMultilevel"/>
    <w:tmpl w:val="5538CBF6"/>
    <w:lvl w:ilvl="0" w:tplc="3F74A2A6">
      <w:start w:val="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C8C5CE5"/>
    <w:multiLevelType w:val="multilevel"/>
    <w:tmpl w:val="10DAEC50"/>
    <w:lvl w:ilvl="0">
      <w:start w:val="9"/>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753802"/>
    <w:multiLevelType w:val="hybridMultilevel"/>
    <w:tmpl w:val="3D9299C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7D66BDC"/>
    <w:multiLevelType w:val="multilevel"/>
    <w:tmpl w:val="4CA6F14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D87A27"/>
    <w:multiLevelType w:val="multilevel"/>
    <w:tmpl w:val="F3DCC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CD18C5"/>
    <w:multiLevelType w:val="multilevel"/>
    <w:tmpl w:val="EA184F5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C67CA6"/>
    <w:multiLevelType w:val="multilevel"/>
    <w:tmpl w:val="76CE456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AA60C2"/>
    <w:multiLevelType w:val="hybridMultilevel"/>
    <w:tmpl w:val="CC0C6880"/>
    <w:lvl w:ilvl="0" w:tplc="BF62B43A">
      <w:start w:val="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44104D0C"/>
    <w:multiLevelType w:val="multilevel"/>
    <w:tmpl w:val="F1CE31B0"/>
    <w:lvl w:ilvl="0">
      <w:start w:val="1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449B2D46"/>
    <w:multiLevelType w:val="hybridMultilevel"/>
    <w:tmpl w:val="5F28DB6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47F67314"/>
    <w:multiLevelType w:val="multilevel"/>
    <w:tmpl w:val="11A0A76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F1695F"/>
    <w:multiLevelType w:val="hybridMultilevel"/>
    <w:tmpl w:val="83BE70D8"/>
    <w:lvl w:ilvl="0" w:tplc="31E691A8">
      <w:start w:val="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7DE2755"/>
    <w:multiLevelType w:val="multilevel"/>
    <w:tmpl w:val="5E567A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8644142"/>
    <w:multiLevelType w:val="multilevel"/>
    <w:tmpl w:val="9720324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944595A"/>
    <w:multiLevelType w:val="multilevel"/>
    <w:tmpl w:val="27BCAC9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D17A6D"/>
    <w:multiLevelType w:val="multilevel"/>
    <w:tmpl w:val="F170EA5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BC24BE"/>
    <w:multiLevelType w:val="multilevel"/>
    <w:tmpl w:val="B29CBB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FD45A0"/>
    <w:multiLevelType w:val="multilevel"/>
    <w:tmpl w:val="9ABA639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2"/>
  </w:num>
  <w:num w:numId="3">
    <w:abstractNumId w:val="19"/>
  </w:num>
  <w:num w:numId="4">
    <w:abstractNumId w:val="15"/>
  </w:num>
  <w:num w:numId="5">
    <w:abstractNumId w:val="8"/>
  </w:num>
  <w:num w:numId="6">
    <w:abstractNumId w:val="9"/>
  </w:num>
  <w:num w:numId="7">
    <w:abstractNumId w:val="0"/>
  </w:num>
  <w:num w:numId="8">
    <w:abstractNumId w:val="4"/>
  </w:num>
  <w:num w:numId="9">
    <w:abstractNumId w:val="6"/>
  </w:num>
  <w:num w:numId="10">
    <w:abstractNumId w:val="13"/>
  </w:num>
  <w:num w:numId="11">
    <w:abstractNumId w:val="20"/>
  </w:num>
  <w:num w:numId="12">
    <w:abstractNumId w:val="18"/>
  </w:num>
  <w:num w:numId="13">
    <w:abstractNumId w:val="17"/>
  </w:num>
  <w:num w:numId="14">
    <w:abstractNumId w:val="11"/>
  </w:num>
  <w:num w:numId="15">
    <w:abstractNumId w:val="16"/>
  </w:num>
  <w:num w:numId="16">
    <w:abstractNumId w:val="5"/>
  </w:num>
  <w:num w:numId="17">
    <w:abstractNumId w:val="3"/>
  </w:num>
  <w:num w:numId="18">
    <w:abstractNumId w:val="14"/>
  </w:num>
  <w:num w:numId="19">
    <w:abstractNumId w:val="1"/>
  </w:num>
  <w:num w:numId="20">
    <w:abstractNumId w:val="1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2A0"/>
    <w:rsid w:val="00024510"/>
    <w:rsid w:val="00034A22"/>
    <w:rsid w:val="000362F4"/>
    <w:rsid w:val="00092FC3"/>
    <w:rsid w:val="00093BF4"/>
    <w:rsid w:val="000E09B2"/>
    <w:rsid w:val="000E6802"/>
    <w:rsid w:val="00131F19"/>
    <w:rsid w:val="001525F2"/>
    <w:rsid w:val="00153594"/>
    <w:rsid w:val="00163C0C"/>
    <w:rsid w:val="001D1EF9"/>
    <w:rsid w:val="001F2F64"/>
    <w:rsid w:val="002666FF"/>
    <w:rsid w:val="00282984"/>
    <w:rsid w:val="002C68A5"/>
    <w:rsid w:val="00367BFB"/>
    <w:rsid w:val="00376467"/>
    <w:rsid w:val="00384F2E"/>
    <w:rsid w:val="00397FAF"/>
    <w:rsid w:val="003A50DC"/>
    <w:rsid w:val="003D61BE"/>
    <w:rsid w:val="0044017B"/>
    <w:rsid w:val="00451C6C"/>
    <w:rsid w:val="004C4AC2"/>
    <w:rsid w:val="00522B66"/>
    <w:rsid w:val="00593439"/>
    <w:rsid w:val="005E76DB"/>
    <w:rsid w:val="00604CAA"/>
    <w:rsid w:val="00660EC0"/>
    <w:rsid w:val="006756FB"/>
    <w:rsid w:val="006A0BAD"/>
    <w:rsid w:val="006B1780"/>
    <w:rsid w:val="00716BA4"/>
    <w:rsid w:val="00740A9D"/>
    <w:rsid w:val="00791639"/>
    <w:rsid w:val="007A554D"/>
    <w:rsid w:val="007B255A"/>
    <w:rsid w:val="007C7FCE"/>
    <w:rsid w:val="008320D5"/>
    <w:rsid w:val="008A6ADE"/>
    <w:rsid w:val="008B0F09"/>
    <w:rsid w:val="008C02A0"/>
    <w:rsid w:val="00932634"/>
    <w:rsid w:val="00973053"/>
    <w:rsid w:val="0099336E"/>
    <w:rsid w:val="009A0473"/>
    <w:rsid w:val="009F2E13"/>
    <w:rsid w:val="00A446ED"/>
    <w:rsid w:val="00B128B5"/>
    <w:rsid w:val="00B15BEE"/>
    <w:rsid w:val="00B44B5E"/>
    <w:rsid w:val="00B5489A"/>
    <w:rsid w:val="00B9023E"/>
    <w:rsid w:val="00BA7D1F"/>
    <w:rsid w:val="00BB78DA"/>
    <w:rsid w:val="00BC4FBF"/>
    <w:rsid w:val="00C05D2E"/>
    <w:rsid w:val="00C45FFD"/>
    <w:rsid w:val="00C9015F"/>
    <w:rsid w:val="00C92417"/>
    <w:rsid w:val="00CC1D47"/>
    <w:rsid w:val="00CD080A"/>
    <w:rsid w:val="00CE2777"/>
    <w:rsid w:val="00D03ACF"/>
    <w:rsid w:val="00D4006F"/>
    <w:rsid w:val="00D7740E"/>
    <w:rsid w:val="00D94760"/>
    <w:rsid w:val="00D948A2"/>
    <w:rsid w:val="00DA48BA"/>
    <w:rsid w:val="00DC1D66"/>
    <w:rsid w:val="00E07716"/>
    <w:rsid w:val="00E17CDF"/>
    <w:rsid w:val="00E7256F"/>
    <w:rsid w:val="00EA007C"/>
    <w:rsid w:val="00EA348D"/>
    <w:rsid w:val="00EB2EAB"/>
    <w:rsid w:val="00EB7F48"/>
    <w:rsid w:val="00F55E77"/>
    <w:rsid w:val="00F6594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72726A5"/>
  <w15:docId w15:val="{B913B584-D34B-460C-AAA8-FB7194FDE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0473"/>
  </w:style>
  <w:style w:type="paragraph" w:styleId="2">
    <w:name w:val="heading 2"/>
    <w:basedOn w:val="a"/>
    <w:next w:val="a"/>
    <w:link w:val="20"/>
    <w:uiPriority w:val="9"/>
    <w:semiHidden/>
    <w:unhideWhenUsed/>
    <w:qFormat/>
    <w:rsid w:val="00451C6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66FF"/>
    <w:pPr>
      <w:ind w:left="720"/>
      <w:contextualSpacing/>
    </w:pPr>
  </w:style>
  <w:style w:type="character" w:customStyle="1" w:styleId="20">
    <w:name w:val="Заголовок 2 Знак"/>
    <w:basedOn w:val="a0"/>
    <w:link w:val="2"/>
    <w:uiPriority w:val="9"/>
    <w:semiHidden/>
    <w:rsid w:val="00451C6C"/>
    <w:rPr>
      <w:rFonts w:asciiTheme="majorHAnsi" w:eastAsiaTheme="majorEastAsia" w:hAnsiTheme="majorHAnsi" w:cstheme="majorBidi"/>
      <w:b/>
      <w:bCs/>
      <w:color w:val="4F81BD" w:themeColor="accent1"/>
      <w:sz w:val="26"/>
      <w:szCs w:val="26"/>
    </w:rPr>
  </w:style>
  <w:style w:type="character" w:styleId="a4">
    <w:name w:val="Hyperlink"/>
    <w:basedOn w:val="a0"/>
    <w:uiPriority w:val="99"/>
    <w:unhideWhenUsed/>
    <w:rsid w:val="007B255A"/>
    <w:rPr>
      <w:color w:val="0000FF" w:themeColor="hyperlink"/>
      <w:u w:val="single"/>
    </w:rPr>
  </w:style>
  <w:style w:type="paragraph" w:styleId="a5">
    <w:name w:val="Balloon Text"/>
    <w:basedOn w:val="a"/>
    <w:link w:val="a6"/>
    <w:uiPriority w:val="99"/>
    <w:semiHidden/>
    <w:unhideWhenUsed/>
    <w:rsid w:val="006A0BA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A0BAD"/>
    <w:rPr>
      <w:rFonts w:ascii="Tahoma" w:hAnsi="Tahoma" w:cs="Tahoma"/>
      <w:sz w:val="16"/>
      <w:szCs w:val="16"/>
    </w:rPr>
  </w:style>
  <w:style w:type="paragraph" w:styleId="a7">
    <w:name w:val="Normal (Web)"/>
    <w:basedOn w:val="a"/>
    <w:uiPriority w:val="99"/>
    <w:rsid w:val="00716BA4"/>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72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493-14" TargetMode="Externa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zakon.rada.gov.ua/laws/show/1700-18" TargetMode="External"/><Relationship Id="rId4" Type="http://schemas.openxmlformats.org/officeDocument/2006/relationships/settings" Target="settings.xml"/><Relationship Id="rId9" Type="http://schemas.openxmlformats.org/officeDocument/2006/relationships/hyperlink" Target="https://zakon.rada.gov.ua/laws/show/1700-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FD9AB-FECD-4EB6-9A23-C4ABAB107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2861</TotalTime>
  <Pages>13</Pages>
  <Words>3979</Words>
  <Characters>22685</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Цепла Тетяна</dc:creator>
  <cp:lastModifiedBy>Пользователь</cp:lastModifiedBy>
  <cp:revision>28</cp:revision>
  <cp:lastPrinted>2022-05-17T12:03:00Z</cp:lastPrinted>
  <dcterms:created xsi:type="dcterms:W3CDTF">2021-10-26T08:00:00Z</dcterms:created>
  <dcterms:modified xsi:type="dcterms:W3CDTF">2022-05-17T12:03:00Z</dcterms:modified>
</cp:coreProperties>
</file>