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66FF" w:rsidRPr="002666FF" w:rsidRDefault="002666FF" w:rsidP="002666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666FF">
        <w:rPr>
          <w:rFonts w:ascii="Times New Roman" w:eastAsia="Times New Roman" w:hAnsi="Times New Roman" w:cs="Times New Roman"/>
          <w:sz w:val="20"/>
          <w:szCs w:val="20"/>
          <w:lang w:eastAsia="ru-RU"/>
        </w:rPr>
        <w:object w:dxaOrig="890" w:dyaOrig="114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57.75pt" o:ole="">
            <v:imagedata r:id="rId6" o:title=""/>
          </v:shape>
          <o:OLEObject Type="Embed" ProgID="CorelDRAW.Graphic.11" ShapeID="_x0000_i1025" DrawAspect="Content" ObjectID="_1718089589" r:id="rId7"/>
        </w:object>
      </w:r>
    </w:p>
    <w:p w:rsidR="002666FF" w:rsidRPr="002666FF" w:rsidRDefault="002666FF" w:rsidP="002666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120"/>
          <w:sz w:val="28"/>
          <w:szCs w:val="28"/>
          <w:lang w:val="ru-RU" w:eastAsia="ru-RU"/>
        </w:rPr>
      </w:pPr>
      <w:r w:rsidRPr="002666FF">
        <w:rPr>
          <w:rFonts w:ascii="Times New Roman" w:eastAsia="Times New Roman" w:hAnsi="Times New Roman" w:cs="Times New Roman"/>
          <w:b/>
          <w:color w:val="000000"/>
          <w:w w:val="120"/>
          <w:sz w:val="28"/>
          <w:szCs w:val="28"/>
          <w:lang w:val="ru-RU" w:eastAsia="ru-RU"/>
        </w:rPr>
        <w:t>УКРАЇНА</w:t>
      </w:r>
    </w:p>
    <w:p w:rsidR="002666FF" w:rsidRPr="002666FF" w:rsidRDefault="002666FF" w:rsidP="002666FF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2666FF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ЖМЕРИНСЬКА МІСЬКА </w:t>
      </w:r>
      <w:r w:rsidRPr="002666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РАДА  ВІННИЦЬКОЇ</w:t>
      </w:r>
      <w:r w:rsidRPr="002666FF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 ОБЛАСТІ</w:t>
      </w:r>
    </w:p>
    <w:p w:rsidR="002666FF" w:rsidRPr="002666FF" w:rsidRDefault="002666FF" w:rsidP="002666FF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  <w:r w:rsidRPr="002666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ВИКОНАВЧИЙ КОМІТЕТ</w:t>
      </w:r>
    </w:p>
    <w:p w:rsidR="002666FF" w:rsidRPr="002666FF" w:rsidRDefault="002666FF" w:rsidP="002666F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w w:val="120"/>
          <w:sz w:val="6"/>
          <w:szCs w:val="6"/>
          <w:lang w:eastAsia="ru-RU"/>
        </w:rPr>
      </w:pPr>
    </w:p>
    <w:p w:rsidR="002666FF" w:rsidRPr="002666FF" w:rsidRDefault="002666FF" w:rsidP="002666FF">
      <w:pPr>
        <w:spacing w:after="0" w:line="240" w:lineRule="auto"/>
        <w:rPr>
          <w:rFonts w:ascii="Times New Roman" w:eastAsia="Times New Roman" w:hAnsi="Times New Roman" w:cs="Times New Roman"/>
          <w:w w:val="120"/>
          <w:sz w:val="20"/>
          <w:szCs w:val="20"/>
          <w:lang w:val="ru-RU"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28575</wp:posOffset>
                </wp:positionV>
                <wp:extent cx="6221730" cy="0"/>
                <wp:effectExtent l="28575" t="34290" r="36195" b="3238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7AB3D7" id="Прямая соединительная линия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2.25pt" to="491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" o:allowincell="f" strokeweight="4.5pt">
                <v:stroke linestyle="thickThin"/>
              </v:line>
            </w:pict>
          </mc:Fallback>
        </mc:AlternateContent>
      </w:r>
    </w:p>
    <w:p w:rsidR="002666FF" w:rsidRPr="002666FF" w:rsidRDefault="002666FF" w:rsidP="002666FF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w w:val="120"/>
          <w:sz w:val="28"/>
          <w:szCs w:val="28"/>
          <w:lang w:eastAsia="ru-RU"/>
        </w:rPr>
      </w:pPr>
      <w:r w:rsidRPr="002666FF">
        <w:rPr>
          <w:rFonts w:ascii="Times New Roman" w:eastAsia="Times New Roman" w:hAnsi="Times New Roman" w:cs="Times New Roman"/>
          <w:b/>
          <w:w w:val="120"/>
          <w:sz w:val="28"/>
          <w:szCs w:val="28"/>
          <w:lang w:val="ru-RU" w:eastAsia="ru-RU"/>
        </w:rPr>
        <w:t>РІШЕННЯ</w:t>
      </w:r>
    </w:p>
    <w:p w:rsidR="002666FF" w:rsidRPr="002666FF" w:rsidRDefault="002666FF" w:rsidP="002666F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666FF" w:rsidRPr="002666FF" w:rsidRDefault="002666FF" w:rsidP="002666FF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666FF">
        <w:rPr>
          <w:rFonts w:ascii="Times New Roman" w:eastAsia="Times New Roman" w:hAnsi="Times New Roman" w:cs="Times New Roman"/>
          <w:sz w:val="28"/>
          <w:szCs w:val="20"/>
          <w:lang w:eastAsia="ru-RU"/>
        </w:rPr>
        <w:t>від  «</w:t>
      </w:r>
      <w:r w:rsidR="007F5227">
        <w:rPr>
          <w:rFonts w:ascii="Times New Roman" w:eastAsia="Times New Roman" w:hAnsi="Times New Roman" w:cs="Times New Roman"/>
          <w:sz w:val="28"/>
          <w:szCs w:val="20"/>
          <w:lang w:eastAsia="ru-RU"/>
        </w:rPr>
        <w:t>20</w:t>
      </w:r>
      <w:r w:rsidRPr="002666FF">
        <w:rPr>
          <w:rFonts w:ascii="Times New Roman" w:eastAsia="Times New Roman" w:hAnsi="Times New Roman" w:cs="Times New Roman"/>
          <w:sz w:val="28"/>
          <w:szCs w:val="20"/>
          <w:lang w:eastAsia="ru-RU"/>
        </w:rPr>
        <w:t>»</w:t>
      </w:r>
      <w:r w:rsidR="007F522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</w:t>
      </w:r>
      <w:proofErr w:type="spellStart"/>
      <w:r w:rsidR="007F522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червня</w:t>
      </w:r>
      <w:proofErr w:type="spellEnd"/>
      <w:r w:rsidR="007F522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</w:t>
      </w:r>
      <w:r w:rsidR="00EA007C">
        <w:rPr>
          <w:rFonts w:ascii="Times New Roman" w:eastAsia="Times New Roman" w:hAnsi="Times New Roman" w:cs="Times New Roman"/>
          <w:sz w:val="28"/>
          <w:szCs w:val="20"/>
          <w:lang w:eastAsia="ru-RU"/>
        </w:rPr>
        <w:t>2022</w:t>
      </w:r>
      <w:r w:rsidRPr="002666F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р.                                                              № </w:t>
      </w:r>
      <w:r w:rsidR="007F5227">
        <w:rPr>
          <w:rFonts w:ascii="Times New Roman" w:eastAsia="Times New Roman" w:hAnsi="Times New Roman" w:cs="Times New Roman"/>
          <w:sz w:val="28"/>
          <w:szCs w:val="20"/>
          <w:lang w:eastAsia="ru-RU"/>
        </w:rPr>
        <w:t>179</w:t>
      </w:r>
    </w:p>
    <w:p w:rsidR="002666FF" w:rsidRPr="002666FF" w:rsidRDefault="002666FF" w:rsidP="002666FF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666FF">
        <w:rPr>
          <w:rFonts w:ascii="Times New Roman" w:eastAsia="Times New Roman" w:hAnsi="Times New Roman" w:cs="Times New Roman"/>
          <w:sz w:val="28"/>
          <w:szCs w:val="28"/>
          <w:lang w:eastAsia="ru-RU"/>
        </w:rPr>
        <w:t>м. Жмеринка</w:t>
      </w:r>
    </w:p>
    <w:p w:rsidR="002666FF" w:rsidRPr="002666FF" w:rsidRDefault="002666FF" w:rsidP="002666FF">
      <w:pPr>
        <w:spacing w:after="120" w:line="240" w:lineRule="auto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</w:p>
    <w:p w:rsidR="00B128B5" w:rsidRDefault="006576E1" w:rsidP="006576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Щодо</w:t>
      </w:r>
      <w:r w:rsidR="002666FF" w:rsidRPr="002666FF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 затвердження 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Положення</w:t>
      </w:r>
    </w:p>
    <w:p w:rsidR="006576E1" w:rsidRDefault="0031651C" w:rsidP="006576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про проведення інструктажів</w:t>
      </w:r>
      <w:r w:rsidR="006576E1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 з питань</w:t>
      </w:r>
    </w:p>
    <w:p w:rsidR="006576E1" w:rsidRDefault="006576E1" w:rsidP="006576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дотримання антикорупційного</w:t>
      </w:r>
    </w:p>
    <w:p w:rsidR="00D7740E" w:rsidRDefault="006576E1" w:rsidP="002666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законодавства </w:t>
      </w:r>
      <w:r w:rsidR="00B128B5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у </w:t>
      </w:r>
      <w:r w:rsidR="00593439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виконавчих органах</w:t>
      </w:r>
      <w:r w:rsidR="00D7740E" w:rsidRPr="00D7740E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 </w:t>
      </w:r>
    </w:p>
    <w:p w:rsidR="00973053" w:rsidRDefault="00D7740E" w:rsidP="002666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D7740E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Жмеринської міської ради</w:t>
      </w:r>
      <w:r w:rsidR="002666FF" w:rsidRPr="002666FF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 </w:t>
      </w:r>
    </w:p>
    <w:p w:rsidR="002666FF" w:rsidRPr="002666FF" w:rsidRDefault="002666FF" w:rsidP="002666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:rsidR="006A3B15" w:rsidRDefault="006A3B15" w:rsidP="002C68A5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2666FF" w:rsidRPr="002C68A5" w:rsidRDefault="00A4194C" w:rsidP="002C68A5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На</w:t>
      </w:r>
      <w:r w:rsidR="006576E1" w:rsidRPr="006576E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виконання п.6 ст.13-1 Закону України «Про запобігання корупції», </w:t>
      </w:r>
      <w:r w:rsidR="006576E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Антикорупційної програми</w:t>
      </w:r>
      <w:r w:rsidR="00DA58E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Виконавчого комітету Жмеринської міської ради Вінницької області на 2021-2022 роки (рішення 12 сесії міської ради 8 скликання від 07 липня 2021 року №322)</w:t>
      </w:r>
      <w:r w:rsidR="008D4CEE" w:rsidRPr="008D4CEE">
        <w:rPr>
          <w:color w:val="333333"/>
          <w:shd w:val="clear" w:color="auto" w:fill="FFFFFF"/>
        </w:rPr>
        <w:t xml:space="preserve"> </w:t>
      </w:r>
      <w:r w:rsidR="008D4CE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щодо організації</w:t>
      </w:r>
      <w:r w:rsidR="008D4CEE" w:rsidRPr="008D4CE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8D4CE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заходів із</w:t>
      </w:r>
      <w:r w:rsidR="008D4CEE" w:rsidRPr="008D4CE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запобігання корупційним правопорушенням та правопорушенням, пов’язаним з корупцією</w:t>
      </w:r>
      <w:r w:rsidR="008D4CE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з метою </w:t>
      </w:r>
      <w:r w:rsidR="008D4CEE" w:rsidRPr="008D4CE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запр</w:t>
      </w:r>
      <w:r w:rsidR="008D4CE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овадження проведення інструктажів</w:t>
      </w:r>
      <w:r w:rsidR="008D4CEE" w:rsidRPr="008D4CE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8D4CE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з питань </w:t>
      </w:r>
      <w:r w:rsidR="008D4CEE" w:rsidRPr="008D4CE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дотримання антикорупційного законодавства для працівників, я</w:t>
      </w:r>
      <w:r w:rsidR="008D4CE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кі зараховуються на посади</w:t>
      </w:r>
      <w:r w:rsidR="008D4CEE" w:rsidRPr="008D4CE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,</w:t>
      </w:r>
      <w:r w:rsidR="00451C6C" w:rsidRPr="00451C6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 </w:t>
      </w:r>
      <w:r w:rsidR="002666FF" w:rsidRPr="002666FF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керуючись ст. 40 Закону України «Про місцеве самоврядування в Україні», виконавчий комітет міської ради вирішив:</w:t>
      </w:r>
    </w:p>
    <w:p w:rsidR="002666FF" w:rsidRDefault="002666FF" w:rsidP="00DA58E4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2666F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1. Затвердити</w:t>
      </w:r>
      <w:r w:rsidR="00DA58E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Положення</w:t>
      </w:r>
      <w:r w:rsidR="00DA58E4" w:rsidRPr="00DA58E4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 </w:t>
      </w:r>
      <w:r w:rsidR="00DA58E4" w:rsidRPr="00DA58E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про проведення інструктажів</w:t>
      </w:r>
      <w:r w:rsidR="00DA58E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з питань </w:t>
      </w:r>
      <w:r w:rsidR="00DA58E4" w:rsidRPr="00DA58E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дотримання антикорупційного</w:t>
      </w:r>
      <w:r w:rsidR="00DA58E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DA58E4" w:rsidRPr="00DA58E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законодавства у виконавчих органах Жмеринської міської ради</w:t>
      </w:r>
      <w:r w:rsidR="007B255A" w:rsidRPr="00DA58E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,</w:t>
      </w:r>
      <w:r w:rsidR="007B255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2666F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що 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додає</w:t>
      </w:r>
      <w:r w:rsidRPr="002666F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ться.</w:t>
      </w:r>
    </w:p>
    <w:p w:rsidR="002666FF" w:rsidRPr="002666FF" w:rsidRDefault="00EA007C" w:rsidP="002666FF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2.</w:t>
      </w:r>
      <w:r w:rsidR="002666FF" w:rsidRPr="002666F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</w:t>
      </w:r>
      <w:r w:rsidR="002666FF" w:rsidRPr="002666F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Контроль за виконанням цього рішення залишаю за собою.</w:t>
      </w:r>
    </w:p>
    <w:p w:rsidR="002666FF" w:rsidRPr="002666FF" w:rsidRDefault="002666FF" w:rsidP="002666FF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2666FF" w:rsidRDefault="002666FF" w:rsidP="002666FF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6A3B15" w:rsidRDefault="006A3B15" w:rsidP="002666FF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6A3B15" w:rsidRPr="002666FF" w:rsidRDefault="006A3B15" w:rsidP="002666FF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7B255A" w:rsidRPr="00B128B5" w:rsidRDefault="00EA007C" w:rsidP="00B128B5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Міський голова</w:t>
      </w:r>
      <w:r w:rsidR="002666FF" w:rsidRPr="002666F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</w:r>
      <w:r w:rsidR="002666FF" w:rsidRPr="002666F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</w:r>
      <w:r w:rsidR="002666FF" w:rsidRPr="002666F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  <w:t>Анатолій КУШНІР</w:t>
      </w:r>
    </w:p>
    <w:p w:rsidR="007B255A" w:rsidRDefault="007B255A" w:rsidP="002666FF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2C68A5" w:rsidRDefault="002C68A5" w:rsidP="002666FF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A58E4" w:rsidRDefault="00DA58E4" w:rsidP="002666FF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A58E4" w:rsidRDefault="00DA58E4" w:rsidP="002666FF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1651C" w:rsidRDefault="0031651C" w:rsidP="002666FF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2C68A5" w:rsidRPr="002666FF" w:rsidRDefault="002C68A5" w:rsidP="002666FF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2666FF" w:rsidRPr="002666FF" w:rsidRDefault="002666FF" w:rsidP="002666FF">
      <w:pPr>
        <w:spacing w:after="12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6F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ЗАТВЕРДЖЕНО</w:t>
      </w:r>
    </w:p>
    <w:p w:rsidR="002666FF" w:rsidRPr="002666FF" w:rsidRDefault="002666FF" w:rsidP="002666FF">
      <w:pPr>
        <w:spacing w:after="12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6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Рішення виконкому </w:t>
      </w:r>
    </w:p>
    <w:p w:rsidR="002666FF" w:rsidRPr="002666FF" w:rsidRDefault="007F5227" w:rsidP="002666FF">
      <w:pPr>
        <w:spacing w:after="12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від 20 червня</w:t>
      </w:r>
      <w:r w:rsidR="00EA00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року №179</w:t>
      </w:r>
      <w:r w:rsidR="002666FF" w:rsidRPr="002666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2666FF" w:rsidRPr="002666FF" w:rsidRDefault="002666FF" w:rsidP="002666FF">
      <w:pPr>
        <w:spacing w:after="12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B038B" w:rsidRDefault="002B038B" w:rsidP="00DA58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:rsidR="002666FF" w:rsidRPr="00DA58E4" w:rsidRDefault="006A3B15" w:rsidP="00DA58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ПОЛОЖЕННЯ</w:t>
      </w:r>
    </w:p>
    <w:p w:rsidR="00D4006F" w:rsidRDefault="00DA58E4" w:rsidP="00DA58E4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DA58E4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про проведення інструктажів з питань дотримання антикорупційного законодавства у виконавчих органах Жмеринської міської ради</w:t>
      </w:r>
    </w:p>
    <w:p w:rsidR="00DA58E4" w:rsidRPr="006A3B15" w:rsidRDefault="00DA58E4" w:rsidP="00DA58E4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</w:p>
    <w:p w:rsidR="00DA58E4" w:rsidRDefault="00DA58E4" w:rsidP="006A3B15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І.Загальні положення</w:t>
      </w:r>
    </w:p>
    <w:p w:rsidR="002B038B" w:rsidRDefault="002B038B" w:rsidP="006A3B15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:rsidR="00DA58E4" w:rsidRDefault="006B19A5" w:rsidP="006B19A5">
      <w:pPr>
        <w:spacing w:after="12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1. </w:t>
      </w:r>
      <w:r w:rsidR="00DA58E4" w:rsidRPr="006B19A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Це положення встановлює загальний порядок організації і проведення інструктажів з питань дотримання 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антикорупційного законодавства у виконавчих органах Жмеринської міської ради.</w:t>
      </w:r>
    </w:p>
    <w:p w:rsidR="006B19A5" w:rsidRDefault="006B19A5" w:rsidP="006B19A5">
      <w:pPr>
        <w:spacing w:after="12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2. Вимоги положення розповсюджуються на працівників виконавчих органів</w:t>
      </w:r>
      <w:r w:rsidRPr="006B19A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Жмеринської міської ради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, в тому числі структурних підрозділів, утворених у формі юридичних осіб публічного права, які призначаються на посаду в органах місцевого самоврядування</w:t>
      </w:r>
      <w:r w:rsidR="00201A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.</w:t>
      </w:r>
    </w:p>
    <w:p w:rsidR="006B19A5" w:rsidRDefault="006B19A5" w:rsidP="006B19A5">
      <w:pPr>
        <w:spacing w:after="12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3. </w:t>
      </w:r>
      <w:r w:rsidR="00201A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Положення розроблено з метою реалізації антикорупційних заходів, мінімізації та усунення корупційних ризиків.</w:t>
      </w:r>
    </w:p>
    <w:p w:rsidR="00201A03" w:rsidRDefault="00201A03" w:rsidP="006B19A5">
      <w:pPr>
        <w:spacing w:after="12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4. Організація та контроль за своєчасністю проведення інструктажів здійснюється керівником самостійного структурного підрозділу виконавчого комітету чи виконавчого органу Жмеринської міської ради (юридичні особи).</w:t>
      </w:r>
    </w:p>
    <w:p w:rsidR="00201A03" w:rsidRDefault="00201A03" w:rsidP="006B19A5">
      <w:pPr>
        <w:spacing w:after="12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5. Працівники уповноваженого підрозділу з питань запобігання та виявлення корупції (відділу з питань запобігання корупції та контролю за додержанням законодавства про працю) надають працівникам методичну та консультаційну допомогу з питань додержання законода</w:t>
      </w:r>
      <w:r w:rsidR="0031651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вства щодо запобігання корупції.</w:t>
      </w:r>
    </w:p>
    <w:p w:rsidR="006A3B15" w:rsidRDefault="0031651C" w:rsidP="006A3B15">
      <w:pPr>
        <w:spacing w:after="12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6</w:t>
      </w:r>
      <w:r w:rsidR="003E17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. При проведенні інструктажу працівнику роз’яснюються визначені Законом України «Про запобігання корупції» (далі – Закон) правила етичної поведінки, обмеження та відповідальність за вчинення корупційних, пов’язаних з корупцією правопорушень або інших порушень цього Закону.</w:t>
      </w:r>
    </w:p>
    <w:p w:rsidR="002B038B" w:rsidRPr="006A3B15" w:rsidRDefault="002B038B" w:rsidP="006A3B15">
      <w:pPr>
        <w:spacing w:after="12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576EDF" w:rsidRDefault="0031651C" w:rsidP="006A3B15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ІІ</w:t>
      </w:r>
      <w:r w:rsidR="00576EDF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. Вступний інструктаж</w:t>
      </w:r>
    </w:p>
    <w:p w:rsidR="002B038B" w:rsidRDefault="002B038B" w:rsidP="006A3B15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:rsidR="00576EDF" w:rsidRDefault="00576EDF" w:rsidP="00576EDF">
      <w:pPr>
        <w:spacing w:after="12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1.</w:t>
      </w:r>
      <w:r w:rsidRPr="00576ED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Вступний інструктаж проводиться з усіма працівниками, які призначаються на посади</w:t>
      </w:r>
      <w:r w:rsidRPr="00576ED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в органах місцевого самоврядування</w:t>
      </w:r>
      <w:r w:rsidR="00B1129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постійно або тимчасово, не пізніше тижневого строку з дня прийняття працівника на роботу.</w:t>
      </w:r>
    </w:p>
    <w:p w:rsidR="00576EDF" w:rsidRDefault="00576EDF" w:rsidP="00576EDF">
      <w:pPr>
        <w:spacing w:after="12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2.Обсяг і зміст вступного інструктажу визначаються керівником відповідного уповноваженого підрозділу з питань запобігання та виявлення корупції.</w:t>
      </w:r>
    </w:p>
    <w:p w:rsidR="00576EDF" w:rsidRDefault="00576EDF" w:rsidP="00576EDF">
      <w:pPr>
        <w:spacing w:after="12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3.Вступний інструктаж проводиться працівниками уповноваженого </w:t>
      </w:r>
      <w:r w:rsidRPr="00576ED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підрозділу з питань запобігання та виявлення корупції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.</w:t>
      </w:r>
    </w:p>
    <w:p w:rsidR="002B038B" w:rsidRDefault="002B038B" w:rsidP="00576EDF">
      <w:pPr>
        <w:spacing w:after="12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0222A4" w:rsidRDefault="0031651C" w:rsidP="0031651C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ІІІ</w:t>
      </w:r>
      <w:r w:rsidRPr="0031651C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. </w:t>
      </w:r>
      <w:r w:rsidR="000222A4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Порядок обліку інструктажів</w:t>
      </w:r>
    </w:p>
    <w:p w:rsidR="002B038B" w:rsidRDefault="002B038B" w:rsidP="0031651C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:rsidR="000222A4" w:rsidRDefault="000222A4" w:rsidP="000222A4">
      <w:pPr>
        <w:spacing w:after="12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1.</w:t>
      </w:r>
      <w:r w:rsidR="0031651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Запис про проведення </w:t>
      </w:r>
      <w:r w:rsidR="0058163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вступного 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інструктажу робиться в журналі реєстрації вступного інструктажу з питань дотримання антикоруп</w:t>
      </w:r>
      <w:r w:rsidR="002B038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ційного законодавства (додаток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), який повинен бути пронумерований, прошнурований та скріплений печаткою</w:t>
      </w:r>
      <w:r w:rsidR="0058163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і зберігатися в уповноваженому підрозділі з питань запобігання корупції.</w:t>
      </w:r>
    </w:p>
    <w:p w:rsidR="006A3B15" w:rsidRDefault="0031651C" w:rsidP="006A3B15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2</w:t>
      </w:r>
      <w:r w:rsidR="0058163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58163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З метою перевірки повноти та сво</w:t>
      </w:r>
      <w:r w:rsidR="002B038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єчасності проведення інструктажів</w:t>
      </w:r>
      <w:r w:rsidR="0058163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, уповноважений підрозділ щокварталу до 15 числа місяця, що настає за звітним періодом, здійснює моніторинг проведення інструктажів з питань дотримання антикорупційного законодавства.</w:t>
      </w:r>
    </w:p>
    <w:p w:rsidR="00B11297" w:rsidRDefault="00B11297" w:rsidP="006A3B15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A4194C" w:rsidRDefault="00A4194C" w:rsidP="006A3B15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A4194C" w:rsidRDefault="00A4194C" w:rsidP="006A3B15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31651C" w:rsidRDefault="0031651C" w:rsidP="006A3B15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31651C" w:rsidRDefault="0031651C" w:rsidP="006A3B15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31651C" w:rsidRDefault="0031651C" w:rsidP="006A3B15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31651C" w:rsidRDefault="0031651C" w:rsidP="006A3B15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31651C" w:rsidRDefault="0031651C" w:rsidP="006A3B15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31651C" w:rsidRDefault="0031651C" w:rsidP="006A3B15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31651C" w:rsidRDefault="0031651C" w:rsidP="006A3B15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31651C" w:rsidRDefault="0031651C" w:rsidP="006A3B15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31651C" w:rsidRDefault="0031651C" w:rsidP="006A3B15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31651C" w:rsidRDefault="0031651C" w:rsidP="006A3B15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31651C" w:rsidRDefault="0031651C" w:rsidP="006A3B15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31651C" w:rsidRDefault="0031651C" w:rsidP="006A3B15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31651C" w:rsidRDefault="0031651C" w:rsidP="006A3B15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31651C" w:rsidRDefault="0031651C" w:rsidP="006A3B15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31651C" w:rsidRDefault="0031651C" w:rsidP="006A3B15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31651C" w:rsidRDefault="0031651C" w:rsidP="006A3B15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31651C" w:rsidRDefault="0031651C" w:rsidP="006A3B15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31651C" w:rsidRDefault="0031651C" w:rsidP="006A3B15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31651C" w:rsidRDefault="0031651C" w:rsidP="006A3B15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ED76F9" w:rsidRPr="0017479F" w:rsidRDefault="00ED76F9" w:rsidP="00716BA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B6786" w:rsidRDefault="000B6786" w:rsidP="00C7096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B6786" w:rsidRDefault="000B6786" w:rsidP="00C7096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B6786" w:rsidRDefault="000B6786" w:rsidP="00C7096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70961" w:rsidRDefault="00C70961" w:rsidP="00C70961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C4AC2">
        <w:rPr>
          <w:rFonts w:ascii="Times New Roman" w:hAnsi="Times New Roman" w:cs="Times New Roman"/>
          <w:sz w:val="24"/>
          <w:szCs w:val="24"/>
        </w:rPr>
        <w:t>Додаток</w:t>
      </w:r>
      <w:r w:rsidR="003165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0961" w:rsidRDefault="00C70961" w:rsidP="00C70961">
      <w:pPr>
        <w:jc w:val="right"/>
        <w:rPr>
          <w:rFonts w:ascii="Times New Roman" w:hAnsi="Times New Roman" w:cs="Times New Roman"/>
          <w:sz w:val="24"/>
          <w:szCs w:val="24"/>
        </w:rPr>
      </w:pPr>
      <w:r w:rsidRPr="004C4AC2">
        <w:rPr>
          <w:rFonts w:ascii="Times New Roman" w:hAnsi="Times New Roman" w:cs="Times New Roman"/>
          <w:sz w:val="24"/>
          <w:szCs w:val="24"/>
        </w:rPr>
        <w:t xml:space="preserve">до </w:t>
      </w:r>
      <w:r>
        <w:rPr>
          <w:rFonts w:ascii="Times New Roman" w:hAnsi="Times New Roman" w:cs="Times New Roman"/>
          <w:sz w:val="24"/>
          <w:szCs w:val="24"/>
        </w:rPr>
        <w:t>Положення</w:t>
      </w:r>
      <w:r w:rsidRPr="003E1703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 </w:t>
      </w:r>
      <w:r w:rsidRPr="003E1703">
        <w:rPr>
          <w:rFonts w:ascii="Times New Roman" w:hAnsi="Times New Roman" w:cs="Times New Roman"/>
          <w:sz w:val="24"/>
          <w:szCs w:val="24"/>
        </w:rPr>
        <w:t xml:space="preserve">про проведення інструктажів </w:t>
      </w:r>
    </w:p>
    <w:p w:rsidR="00C70961" w:rsidRDefault="00C70961" w:rsidP="00C70961">
      <w:pPr>
        <w:jc w:val="right"/>
        <w:rPr>
          <w:rFonts w:ascii="Times New Roman" w:hAnsi="Times New Roman" w:cs="Times New Roman"/>
          <w:sz w:val="24"/>
          <w:szCs w:val="24"/>
        </w:rPr>
      </w:pPr>
      <w:r w:rsidRPr="003E1703">
        <w:rPr>
          <w:rFonts w:ascii="Times New Roman" w:hAnsi="Times New Roman" w:cs="Times New Roman"/>
          <w:sz w:val="24"/>
          <w:szCs w:val="24"/>
        </w:rPr>
        <w:t xml:space="preserve">з питань дотримання антикорупційного </w:t>
      </w:r>
    </w:p>
    <w:p w:rsidR="00C70961" w:rsidRDefault="00C70961" w:rsidP="00C70961">
      <w:pPr>
        <w:jc w:val="right"/>
        <w:rPr>
          <w:rFonts w:ascii="Times New Roman" w:hAnsi="Times New Roman" w:cs="Times New Roman"/>
          <w:sz w:val="24"/>
          <w:szCs w:val="24"/>
        </w:rPr>
      </w:pPr>
      <w:r w:rsidRPr="003E1703">
        <w:rPr>
          <w:rFonts w:ascii="Times New Roman" w:hAnsi="Times New Roman" w:cs="Times New Roman"/>
          <w:sz w:val="24"/>
          <w:szCs w:val="24"/>
        </w:rPr>
        <w:t xml:space="preserve">законодавства у виконавчих органах </w:t>
      </w:r>
    </w:p>
    <w:p w:rsidR="00C70961" w:rsidRDefault="00C70961" w:rsidP="00C70961">
      <w:pPr>
        <w:jc w:val="right"/>
        <w:rPr>
          <w:rFonts w:ascii="Times New Roman" w:hAnsi="Times New Roman" w:cs="Times New Roman"/>
          <w:sz w:val="24"/>
          <w:szCs w:val="24"/>
        </w:rPr>
      </w:pPr>
      <w:r w:rsidRPr="003E1703">
        <w:rPr>
          <w:rFonts w:ascii="Times New Roman" w:hAnsi="Times New Roman" w:cs="Times New Roman"/>
          <w:sz w:val="24"/>
          <w:szCs w:val="24"/>
        </w:rPr>
        <w:t>Жмеринської міської ради</w:t>
      </w:r>
    </w:p>
    <w:p w:rsidR="00C70961" w:rsidRPr="000169AC" w:rsidRDefault="00C70961" w:rsidP="00C70961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(розділ </w:t>
      </w:r>
      <w:r w:rsidR="002B038B">
        <w:rPr>
          <w:rFonts w:ascii="Times New Roman" w:hAnsi="Times New Roman" w:cs="Times New Roman"/>
          <w:sz w:val="24"/>
          <w:szCs w:val="24"/>
        </w:rPr>
        <w:t>ІІІ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C70961" w:rsidRDefault="00C70961" w:rsidP="00716BA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70961" w:rsidRDefault="00C70961" w:rsidP="00C7096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Журнал</w:t>
      </w:r>
    </w:p>
    <w:p w:rsidR="00C70961" w:rsidRDefault="00C70961" w:rsidP="00C7096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реєстрації вступного інструктажу з питань дотримання </w:t>
      </w:r>
    </w:p>
    <w:p w:rsidR="00C70961" w:rsidRDefault="00C70961" w:rsidP="00C7096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антикорупційного законодавства</w:t>
      </w:r>
    </w:p>
    <w:p w:rsidR="00C70961" w:rsidRPr="00C70961" w:rsidRDefault="00C70961" w:rsidP="00C70961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34"/>
        <w:gridCol w:w="992"/>
        <w:gridCol w:w="1984"/>
        <w:gridCol w:w="2410"/>
        <w:gridCol w:w="1985"/>
        <w:gridCol w:w="1950"/>
      </w:tblGrid>
      <w:tr w:rsidR="00C70961" w:rsidRPr="00C70961" w:rsidTr="008D4CEE">
        <w:trPr>
          <w:trHeight w:val="833"/>
        </w:trPr>
        <w:tc>
          <w:tcPr>
            <w:tcW w:w="534" w:type="dxa"/>
          </w:tcPr>
          <w:p w:rsidR="00C70961" w:rsidRPr="00C70961" w:rsidRDefault="00C70961" w:rsidP="00C70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961">
              <w:rPr>
                <w:rFonts w:ascii="Times New Roman" w:hAnsi="Times New Roman" w:cs="Times New Roman"/>
                <w:sz w:val="24"/>
                <w:szCs w:val="24"/>
              </w:rPr>
              <w:t>№ з/п</w:t>
            </w:r>
          </w:p>
        </w:tc>
        <w:tc>
          <w:tcPr>
            <w:tcW w:w="992" w:type="dxa"/>
          </w:tcPr>
          <w:p w:rsidR="00C70961" w:rsidRPr="00C70961" w:rsidRDefault="00C70961" w:rsidP="00C70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984" w:type="dxa"/>
          </w:tcPr>
          <w:p w:rsidR="00C70961" w:rsidRPr="00C70961" w:rsidRDefault="00C70961" w:rsidP="00C70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ПІБ особи, яку інструктують</w:t>
            </w:r>
          </w:p>
        </w:tc>
        <w:tc>
          <w:tcPr>
            <w:tcW w:w="2410" w:type="dxa"/>
          </w:tcPr>
          <w:p w:rsidR="00C70961" w:rsidRPr="00C70961" w:rsidRDefault="00C70961" w:rsidP="00C70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Підпис особи, яку інструктують</w:t>
            </w:r>
          </w:p>
        </w:tc>
        <w:tc>
          <w:tcPr>
            <w:tcW w:w="1985" w:type="dxa"/>
          </w:tcPr>
          <w:p w:rsidR="00C70961" w:rsidRPr="00C70961" w:rsidRDefault="00C70961" w:rsidP="00C70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ПІБ особи, яка інструктує</w:t>
            </w:r>
          </w:p>
        </w:tc>
        <w:tc>
          <w:tcPr>
            <w:tcW w:w="1950" w:type="dxa"/>
          </w:tcPr>
          <w:p w:rsidR="00C70961" w:rsidRPr="00C70961" w:rsidRDefault="00C70961" w:rsidP="00C70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Підпис особи, яка інструктує</w:t>
            </w:r>
          </w:p>
        </w:tc>
      </w:tr>
      <w:tr w:rsidR="00C70961" w:rsidRPr="00C70961" w:rsidTr="00C70961">
        <w:tc>
          <w:tcPr>
            <w:tcW w:w="534" w:type="dxa"/>
          </w:tcPr>
          <w:p w:rsidR="00C70961" w:rsidRPr="00C70961" w:rsidRDefault="00C70961" w:rsidP="00C70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70961" w:rsidRPr="00C70961" w:rsidRDefault="00C70961" w:rsidP="00C70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C70961" w:rsidRPr="00C70961" w:rsidRDefault="00C70961" w:rsidP="00C70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C70961" w:rsidRPr="00C70961" w:rsidRDefault="00C70961" w:rsidP="00C70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C70961" w:rsidRPr="00C70961" w:rsidRDefault="00C70961" w:rsidP="00C70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50" w:type="dxa"/>
          </w:tcPr>
          <w:p w:rsidR="00C70961" w:rsidRPr="00C70961" w:rsidRDefault="00C70961" w:rsidP="00C70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70961" w:rsidTr="00C70961">
        <w:tc>
          <w:tcPr>
            <w:tcW w:w="534" w:type="dxa"/>
          </w:tcPr>
          <w:p w:rsidR="00C70961" w:rsidRDefault="00C70961" w:rsidP="00C709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C70961" w:rsidRDefault="00C70961" w:rsidP="00C709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C70961" w:rsidRDefault="00C70961" w:rsidP="00C709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C70961" w:rsidRDefault="00C70961" w:rsidP="00C709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C70961" w:rsidRDefault="00C70961" w:rsidP="00C709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50" w:type="dxa"/>
          </w:tcPr>
          <w:p w:rsidR="00C70961" w:rsidRDefault="00C70961" w:rsidP="00C709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70961" w:rsidTr="00C70961">
        <w:tc>
          <w:tcPr>
            <w:tcW w:w="534" w:type="dxa"/>
          </w:tcPr>
          <w:p w:rsidR="00C70961" w:rsidRDefault="00C70961" w:rsidP="00C709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C70961" w:rsidRDefault="00C70961" w:rsidP="00C709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C70961" w:rsidRDefault="00C70961" w:rsidP="00C709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C70961" w:rsidRDefault="00C70961" w:rsidP="00C709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C70961" w:rsidRDefault="00C70961" w:rsidP="00C709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50" w:type="dxa"/>
          </w:tcPr>
          <w:p w:rsidR="00C70961" w:rsidRDefault="00C70961" w:rsidP="00C709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70961" w:rsidTr="00C70961">
        <w:tc>
          <w:tcPr>
            <w:tcW w:w="534" w:type="dxa"/>
          </w:tcPr>
          <w:p w:rsidR="00C70961" w:rsidRDefault="00C70961" w:rsidP="00C709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C70961" w:rsidRDefault="00C70961" w:rsidP="00C709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C70961" w:rsidRDefault="00C70961" w:rsidP="00C709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C70961" w:rsidRDefault="00C70961" w:rsidP="00C709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C70961" w:rsidRDefault="00C70961" w:rsidP="00C709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50" w:type="dxa"/>
          </w:tcPr>
          <w:p w:rsidR="00C70961" w:rsidRDefault="00C70961" w:rsidP="00C709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C70961" w:rsidRDefault="00C70961" w:rsidP="00C7096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70961" w:rsidRDefault="00C70961" w:rsidP="00C7096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70961" w:rsidRDefault="00C70961" w:rsidP="00C7096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0961" w:rsidRDefault="00C70961" w:rsidP="00C7096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0961" w:rsidRDefault="00C70961" w:rsidP="00C7096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0961" w:rsidRDefault="00C70961" w:rsidP="00C7096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0961" w:rsidRDefault="00C70961" w:rsidP="00C7096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0961" w:rsidRDefault="00C70961" w:rsidP="00C7096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0961" w:rsidRDefault="00C70961" w:rsidP="00C7096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0961" w:rsidRDefault="00C70961" w:rsidP="00C7096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0961" w:rsidRDefault="00C70961" w:rsidP="00C7096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0961" w:rsidRPr="004C4AC2" w:rsidRDefault="00C70961" w:rsidP="00716BA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70961" w:rsidRPr="004C4AC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A736A"/>
    <w:multiLevelType w:val="multilevel"/>
    <w:tmpl w:val="08F2A76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3203A6"/>
    <w:multiLevelType w:val="hybridMultilevel"/>
    <w:tmpl w:val="6F4A074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A3371"/>
    <w:multiLevelType w:val="hybridMultilevel"/>
    <w:tmpl w:val="69C2D77A"/>
    <w:lvl w:ilvl="0" w:tplc="0EF40D02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8C1109"/>
    <w:multiLevelType w:val="multilevel"/>
    <w:tmpl w:val="71123E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DA29B6"/>
    <w:multiLevelType w:val="hybridMultilevel"/>
    <w:tmpl w:val="5538CBF6"/>
    <w:lvl w:ilvl="0" w:tplc="3F74A2A6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8C5CE5"/>
    <w:multiLevelType w:val="multilevel"/>
    <w:tmpl w:val="10DAEC50"/>
    <w:lvl w:ilvl="0">
      <w:start w:val="9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1753802"/>
    <w:multiLevelType w:val="hybridMultilevel"/>
    <w:tmpl w:val="3D9299CE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D66BDC"/>
    <w:multiLevelType w:val="multilevel"/>
    <w:tmpl w:val="4CA6F14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9D87A27"/>
    <w:multiLevelType w:val="multilevel"/>
    <w:tmpl w:val="F3DCC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B174BC8"/>
    <w:multiLevelType w:val="hybridMultilevel"/>
    <w:tmpl w:val="EC16C22A"/>
    <w:lvl w:ilvl="0" w:tplc="140691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ECD18C5"/>
    <w:multiLevelType w:val="multilevel"/>
    <w:tmpl w:val="EA184F5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EC67CA6"/>
    <w:multiLevelType w:val="multilevel"/>
    <w:tmpl w:val="76CE456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1AA60C2"/>
    <w:multiLevelType w:val="hybridMultilevel"/>
    <w:tmpl w:val="CC0C6880"/>
    <w:lvl w:ilvl="0" w:tplc="BF62B43A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104D0C"/>
    <w:multiLevelType w:val="multilevel"/>
    <w:tmpl w:val="F1CE31B0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 w15:restartNumberingAfterBreak="0">
    <w:nsid w:val="449B2D46"/>
    <w:multiLevelType w:val="hybridMultilevel"/>
    <w:tmpl w:val="5F28DB6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F67314"/>
    <w:multiLevelType w:val="multilevel"/>
    <w:tmpl w:val="11A0A76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9F1695F"/>
    <w:multiLevelType w:val="hybridMultilevel"/>
    <w:tmpl w:val="83BE70D8"/>
    <w:lvl w:ilvl="0" w:tplc="31E691A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DE2755"/>
    <w:multiLevelType w:val="multilevel"/>
    <w:tmpl w:val="5E567AC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8644142"/>
    <w:multiLevelType w:val="multilevel"/>
    <w:tmpl w:val="97203242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944595A"/>
    <w:multiLevelType w:val="multilevel"/>
    <w:tmpl w:val="27BCAC9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CD17A6D"/>
    <w:multiLevelType w:val="multilevel"/>
    <w:tmpl w:val="F170EA5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1BC24BE"/>
    <w:multiLevelType w:val="multilevel"/>
    <w:tmpl w:val="B29CBB0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2FD45A0"/>
    <w:multiLevelType w:val="multilevel"/>
    <w:tmpl w:val="9ABA639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2366420"/>
    <w:multiLevelType w:val="hybridMultilevel"/>
    <w:tmpl w:val="F3C8C46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4D5FC3"/>
    <w:multiLevelType w:val="hybridMultilevel"/>
    <w:tmpl w:val="AA8421AE"/>
    <w:lvl w:ilvl="0" w:tplc="28CEED7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8"/>
  </w:num>
  <w:num w:numId="2">
    <w:abstractNumId w:val="3"/>
  </w:num>
  <w:num w:numId="3">
    <w:abstractNumId w:val="21"/>
  </w:num>
  <w:num w:numId="4">
    <w:abstractNumId w:val="17"/>
  </w:num>
  <w:num w:numId="5">
    <w:abstractNumId w:val="10"/>
  </w:num>
  <w:num w:numId="6">
    <w:abstractNumId w:val="11"/>
  </w:num>
  <w:num w:numId="7">
    <w:abstractNumId w:val="0"/>
  </w:num>
  <w:num w:numId="8">
    <w:abstractNumId w:val="5"/>
  </w:num>
  <w:num w:numId="9">
    <w:abstractNumId w:val="7"/>
  </w:num>
  <w:num w:numId="10">
    <w:abstractNumId w:val="15"/>
  </w:num>
  <w:num w:numId="11">
    <w:abstractNumId w:val="22"/>
  </w:num>
  <w:num w:numId="12">
    <w:abstractNumId w:val="20"/>
  </w:num>
  <w:num w:numId="13">
    <w:abstractNumId w:val="19"/>
  </w:num>
  <w:num w:numId="14">
    <w:abstractNumId w:val="13"/>
  </w:num>
  <w:num w:numId="15">
    <w:abstractNumId w:val="18"/>
  </w:num>
  <w:num w:numId="16">
    <w:abstractNumId w:val="6"/>
  </w:num>
  <w:num w:numId="17">
    <w:abstractNumId w:val="4"/>
  </w:num>
  <w:num w:numId="18">
    <w:abstractNumId w:val="16"/>
  </w:num>
  <w:num w:numId="19">
    <w:abstractNumId w:val="2"/>
  </w:num>
  <w:num w:numId="20">
    <w:abstractNumId w:val="12"/>
  </w:num>
  <w:num w:numId="21">
    <w:abstractNumId w:val="9"/>
  </w:num>
  <w:num w:numId="22">
    <w:abstractNumId w:val="23"/>
  </w:num>
  <w:num w:numId="23">
    <w:abstractNumId w:val="1"/>
  </w:num>
  <w:num w:numId="24">
    <w:abstractNumId w:val="24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2A0"/>
    <w:rsid w:val="000169AC"/>
    <w:rsid w:val="000222A4"/>
    <w:rsid w:val="00024510"/>
    <w:rsid w:val="00034A22"/>
    <w:rsid w:val="0004398E"/>
    <w:rsid w:val="00092FC3"/>
    <w:rsid w:val="00093BF4"/>
    <w:rsid w:val="000B1DB0"/>
    <w:rsid w:val="000B6786"/>
    <w:rsid w:val="000E09B2"/>
    <w:rsid w:val="00112551"/>
    <w:rsid w:val="00131F19"/>
    <w:rsid w:val="0017479F"/>
    <w:rsid w:val="00183A54"/>
    <w:rsid w:val="00194039"/>
    <w:rsid w:val="001D1EF9"/>
    <w:rsid w:val="00201A03"/>
    <w:rsid w:val="002658C6"/>
    <w:rsid w:val="002666FF"/>
    <w:rsid w:val="00282984"/>
    <w:rsid w:val="002B038B"/>
    <w:rsid w:val="002C68A5"/>
    <w:rsid w:val="0031651C"/>
    <w:rsid w:val="00367BFB"/>
    <w:rsid w:val="00376467"/>
    <w:rsid w:val="00384F2E"/>
    <w:rsid w:val="00392E65"/>
    <w:rsid w:val="00397FAF"/>
    <w:rsid w:val="003A50DC"/>
    <w:rsid w:val="003C5F09"/>
    <w:rsid w:val="003D61BE"/>
    <w:rsid w:val="003E0C3B"/>
    <w:rsid w:val="003E1703"/>
    <w:rsid w:val="00401241"/>
    <w:rsid w:val="004255CB"/>
    <w:rsid w:val="0044017B"/>
    <w:rsid w:val="00451C6C"/>
    <w:rsid w:val="004B3C22"/>
    <w:rsid w:val="004C4AC2"/>
    <w:rsid w:val="00522B66"/>
    <w:rsid w:val="00533010"/>
    <w:rsid w:val="00576EDF"/>
    <w:rsid w:val="0058163B"/>
    <w:rsid w:val="00593439"/>
    <w:rsid w:val="005E76DB"/>
    <w:rsid w:val="00604CAA"/>
    <w:rsid w:val="00640AFB"/>
    <w:rsid w:val="006576E1"/>
    <w:rsid w:val="00660EC0"/>
    <w:rsid w:val="006756FB"/>
    <w:rsid w:val="006A0BAD"/>
    <w:rsid w:val="006A3335"/>
    <w:rsid w:val="006A3B15"/>
    <w:rsid w:val="006B1780"/>
    <w:rsid w:val="006B19A5"/>
    <w:rsid w:val="00716BA4"/>
    <w:rsid w:val="00740A9D"/>
    <w:rsid w:val="00791639"/>
    <w:rsid w:val="007A554D"/>
    <w:rsid w:val="007B255A"/>
    <w:rsid w:val="007C7FCE"/>
    <w:rsid w:val="007F5227"/>
    <w:rsid w:val="0080685D"/>
    <w:rsid w:val="008320D5"/>
    <w:rsid w:val="00863F76"/>
    <w:rsid w:val="008A6ADE"/>
    <w:rsid w:val="008C02A0"/>
    <w:rsid w:val="008D4CEE"/>
    <w:rsid w:val="008D58B5"/>
    <w:rsid w:val="008F0193"/>
    <w:rsid w:val="00973053"/>
    <w:rsid w:val="0099336E"/>
    <w:rsid w:val="009A0473"/>
    <w:rsid w:val="009A3CBE"/>
    <w:rsid w:val="009C68D9"/>
    <w:rsid w:val="009F2E13"/>
    <w:rsid w:val="00A4194C"/>
    <w:rsid w:val="00A446ED"/>
    <w:rsid w:val="00B11297"/>
    <w:rsid w:val="00B12564"/>
    <w:rsid w:val="00B128B5"/>
    <w:rsid w:val="00B1313C"/>
    <w:rsid w:val="00B15BEE"/>
    <w:rsid w:val="00B44B5E"/>
    <w:rsid w:val="00B5489A"/>
    <w:rsid w:val="00B7324B"/>
    <w:rsid w:val="00B9023E"/>
    <w:rsid w:val="00BA7D1F"/>
    <w:rsid w:val="00BC4FBF"/>
    <w:rsid w:val="00C45FFD"/>
    <w:rsid w:val="00C70961"/>
    <w:rsid w:val="00C92417"/>
    <w:rsid w:val="00C94431"/>
    <w:rsid w:val="00CC1D47"/>
    <w:rsid w:val="00CD080A"/>
    <w:rsid w:val="00D4006F"/>
    <w:rsid w:val="00D7740E"/>
    <w:rsid w:val="00D94760"/>
    <w:rsid w:val="00D948A2"/>
    <w:rsid w:val="00DA48BA"/>
    <w:rsid w:val="00DA58E4"/>
    <w:rsid w:val="00DC1D66"/>
    <w:rsid w:val="00E17CDF"/>
    <w:rsid w:val="00E7256F"/>
    <w:rsid w:val="00EA007C"/>
    <w:rsid w:val="00EA348D"/>
    <w:rsid w:val="00ED76F9"/>
    <w:rsid w:val="00F55E77"/>
    <w:rsid w:val="00F65946"/>
    <w:rsid w:val="00FD0AB0"/>
    <w:rsid w:val="00FE4BDD"/>
    <w:rsid w:val="00FE7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BD562A2"/>
  <w15:docId w15:val="{F1DECB59-7A75-410E-88DC-966F6EEF3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0961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1C6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66FF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451C6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4">
    <w:name w:val="Hyperlink"/>
    <w:basedOn w:val="a0"/>
    <w:uiPriority w:val="99"/>
    <w:unhideWhenUsed/>
    <w:rsid w:val="007B255A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A0B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A0BAD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rsid w:val="00716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8">
    <w:name w:val="Table Grid"/>
    <w:basedOn w:val="a1"/>
    <w:uiPriority w:val="59"/>
    <w:rsid w:val="00C709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22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00F63F-E03F-4113-9424-917021947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3532</TotalTime>
  <Pages>4</Pages>
  <Words>649</Words>
  <Characters>3704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Цепла Тетяна</dc:creator>
  <cp:lastModifiedBy>Пользователь</cp:lastModifiedBy>
  <cp:revision>38</cp:revision>
  <cp:lastPrinted>2022-06-30T07:20:00Z</cp:lastPrinted>
  <dcterms:created xsi:type="dcterms:W3CDTF">2021-10-26T08:00:00Z</dcterms:created>
  <dcterms:modified xsi:type="dcterms:W3CDTF">2022-06-30T07:20:00Z</dcterms:modified>
</cp:coreProperties>
</file>